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D1D" w:rsidRDefault="00E10D1D"/>
    <w:p w:rsidR="00E10D1D" w:rsidRDefault="00E10D1D"/>
    <w:p w:rsidR="00E10D1D" w:rsidRDefault="00E10D1D"/>
    <w:tbl>
      <w:tblPr>
        <w:tblStyle w:val="a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9029"/>
      </w:tblGrid>
      <w:tr w:rsidR="00E10D1D" w:rsidRPr="009B58F2">
        <w:tc>
          <w:tcPr>
            <w:tcW w:w="9029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0D1D" w:rsidRPr="009B58F2" w:rsidRDefault="002030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sz w:val="32"/>
                <w:szCs w:val="32"/>
              </w:rPr>
            </w:pPr>
            <w:r w:rsidRPr="009B58F2">
              <w:rPr>
                <w:rFonts w:ascii="Comic Sans MS" w:eastAsia="Comic Sans MS" w:hAnsi="Comic Sans MS" w:cs="Comic Sans MS"/>
                <w:sz w:val="32"/>
                <w:szCs w:val="32"/>
              </w:rPr>
              <w:t>INDICE</w:t>
            </w:r>
          </w:p>
        </w:tc>
      </w:tr>
    </w:tbl>
    <w:p w:rsidR="00E10D1D" w:rsidRPr="009B58F2" w:rsidRDefault="00E10D1D">
      <w:pPr>
        <w:rPr>
          <w:sz w:val="24"/>
          <w:szCs w:val="24"/>
        </w:rPr>
      </w:pPr>
    </w:p>
    <w:p w:rsidR="00E10D1D" w:rsidRPr="009B58F2" w:rsidRDefault="00E10D1D">
      <w:pPr>
        <w:rPr>
          <w:sz w:val="24"/>
          <w:szCs w:val="24"/>
        </w:rPr>
      </w:pPr>
    </w:p>
    <w:p w:rsidR="00E10D1D" w:rsidRPr="009B58F2" w:rsidRDefault="002030F4">
      <w:pPr>
        <w:numPr>
          <w:ilvl w:val="0"/>
          <w:numId w:val="2"/>
        </w:numPr>
        <w:rPr>
          <w:sz w:val="24"/>
          <w:szCs w:val="24"/>
        </w:rPr>
      </w:pPr>
      <w:r w:rsidRPr="009B58F2">
        <w:rPr>
          <w:sz w:val="24"/>
          <w:szCs w:val="24"/>
        </w:rPr>
        <w:t>Presentazione dell’IISS</w:t>
      </w:r>
    </w:p>
    <w:p w:rsidR="00E10D1D" w:rsidRPr="009B58F2" w:rsidRDefault="002030F4">
      <w:pPr>
        <w:numPr>
          <w:ilvl w:val="0"/>
          <w:numId w:val="2"/>
        </w:numPr>
        <w:rPr>
          <w:sz w:val="24"/>
          <w:szCs w:val="24"/>
        </w:rPr>
      </w:pPr>
      <w:r w:rsidRPr="009B58F2">
        <w:rPr>
          <w:sz w:val="24"/>
          <w:szCs w:val="24"/>
        </w:rPr>
        <w:t>Composizione del Consiglio di classe</w:t>
      </w:r>
    </w:p>
    <w:p w:rsidR="00E10D1D" w:rsidRPr="009B58F2" w:rsidRDefault="002030F4">
      <w:pPr>
        <w:numPr>
          <w:ilvl w:val="0"/>
          <w:numId w:val="2"/>
        </w:numPr>
        <w:rPr>
          <w:sz w:val="24"/>
          <w:szCs w:val="24"/>
        </w:rPr>
      </w:pPr>
      <w:r w:rsidRPr="009B58F2">
        <w:rPr>
          <w:sz w:val="24"/>
          <w:szCs w:val="24"/>
        </w:rPr>
        <w:t>Elenco dei candidati (cfr.</w:t>
      </w:r>
      <w:r w:rsidR="000D0B6F" w:rsidRPr="009B58F2">
        <w:rPr>
          <w:sz w:val="24"/>
          <w:szCs w:val="24"/>
        </w:rPr>
        <w:t xml:space="preserve"> </w:t>
      </w:r>
      <w:r w:rsidRPr="009B58F2">
        <w:rPr>
          <w:sz w:val="24"/>
          <w:szCs w:val="24"/>
        </w:rPr>
        <w:t>Allegato 1 cartaceo)</w:t>
      </w:r>
    </w:p>
    <w:p w:rsidR="00E10D1D" w:rsidRPr="009B58F2" w:rsidRDefault="002030F4">
      <w:pPr>
        <w:numPr>
          <w:ilvl w:val="0"/>
          <w:numId w:val="2"/>
        </w:numPr>
        <w:rPr>
          <w:sz w:val="24"/>
          <w:szCs w:val="24"/>
        </w:rPr>
      </w:pPr>
      <w:r w:rsidRPr="009B58F2">
        <w:rPr>
          <w:sz w:val="24"/>
          <w:szCs w:val="24"/>
        </w:rPr>
        <w:t>Profilo professionale</w:t>
      </w:r>
    </w:p>
    <w:p w:rsidR="00E10D1D" w:rsidRPr="009B58F2" w:rsidRDefault="002030F4">
      <w:pPr>
        <w:numPr>
          <w:ilvl w:val="0"/>
          <w:numId w:val="2"/>
        </w:numPr>
        <w:rPr>
          <w:sz w:val="24"/>
          <w:szCs w:val="24"/>
        </w:rPr>
      </w:pPr>
      <w:r w:rsidRPr="009B58F2">
        <w:rPr>
          <w:sz w:val="24"/>
          <w:szCs w:val="24"/>
        </w:rPr>
        <w:t>Presentazione del percorso formativo della classe</w:t>
      </w:r>
    </w:p>
    <w:p w:rsidR="00E10D1D" w:rsidRPr="009B58F2" w:rsidRDefault="002030F4">
      <w:pPr>
        <w:numPr>
          <w:ilvl w:val="0"/>
          <w:numId w:val="2"/>
        </w:numPr>
        <w:rPr>
          <w:sz w:val="24"/>
          <w:szCs w:val="24"/>
        </w:rPr>
      </w:pPr>
      <w:r w:rsidRPr="009B58F2">
        <w:rPr>
          <w:sz w:val="24"/>
          <w:szCs w:val="24"/>
        </w:rPr>
        <w:t>Aspetti comportamentali</w:t>
      </w:r>
    </w:p>
    <w:p w:rsidR="00E10D1D" w:rsidRPr="009B58F2" w:rsidRDefault="002030F4">
      <w:pPr>
        <w:numPr>
          <w:ilvl w:val="0"/>
          <w:numId w:val="2"/>
        </w:numPr>
        <w:rPr>
          <w:sz w:val="24"/>
          <w:szCs w:val="24"/>
        </w:rPr>
      </w:pPr>
      <w:r w:rsidRPr="009B58F2">
        <w:rPr>
          <w:sz w:val="24"/>
          <w:szCs w:val="24"/>
        </w:rPr>
        <w:t>Aspetti cognitivi</w:t>
      </w:r>
    </w:p>
    <w:p w:rsidR="00E10D1D" w:rsidRDefault="002030F4">
      <w:pPr>
        <w:numPr>
          <w:ilvl w:val="0"/>
          <w:numId w:val="2"/>
        </w:numPr>
        <w:rPr>
          <w:sz w:val="24"/>
          <w:szCs w:val="24"/>
        </w:rPr>
      </w:pPr>
      <w:r w:rsidRPr="009B58F2">
        <w:rPr>
          <w:sz w:val="24"/>
          <w:szCs w:val="24"/>
        </w:rPr>
        <w:t xml:space="preserve">Obiettivi specifici di apprendimento ovvero i risultati di apprendimento oggetto di valutazione specifica per l’insegnamento di Educazione </w:t>
      </w:r>
      <w:r w:rsidR="003168AD" w:rsidRPr="009B58F2">
        <w:rPr>
          <w:sz w:val="24"/>
          <w:szCs w:val="24"/>
        </w:rPr>
        <w:t>C</w:t>
      </w:r>
      <w:r w:rsidRPr="009B58F2">
        <w:rPr>
          <w:sz w:val="24"/>
          <w:szCs w:val="24"/>
        </w:rPr>
        <w:t>ivica</w:t>
      </w:r>
    </w:p>
    <w:p w:rsidR="00907AD2" w:rsidRPr="009B58F2" w:rsidRDefault="006965CB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Curriculum dell’Orientamento</w:t>
      </w:r>
    </w:p>
    <w:p w:rsidR="00E10D1D" w:rsidRPr="009B58F2" w:rsidRDefault="002030F4">
      <w:pPr>
        <w:numPr>
          <w:ilvl w:val="0"/>
          <w:numId w:val="2"/>
        </w:numPr>
        <w:rPr>
          <w:sz w:val="24"/>
          <w:szCs w:val="24"/>
        </w:rPr>
      </w:pPr>
      <w:r w:rsidRPr="009B58F2">
        <w:rPr>
          <w:sz w:val="24"/>
          <w:szCs w:val="24"/>
        </w:rPr>
        <w:t>Competenze trasversali ed obiettivi minimi conseguiti</w:t>
      </w:r>
    </w:p>
    <w:p w:rsidR="00E10D1D" w:rsidRPr="009B58F2" w:rsidRDefault="002030F4">
      <w:pPr>
        <w:numPr>
          <w:ilvl w:val="0"/>
          <w:numId w:val="2"/>
        </w:numPr>
        <w:rPr>
          <w:sz w:val="24"/>
          <w:szCs w:val="24"/>
        </w:rPr>
      </w:pPr>
      <w:r w:rsidRPr="009B58F2">
        <w:rPr>
          <w:sz w:val="24"/>
          <w:szCs w:val="24"/>
        </w:rPr>
        <w:t>PCTO</w:t>
      </w:r>
    </w:p>
    <w:p w:rsidR="00E10D1D" w:rsidRPr="009B58F2" w:rsidRDefault="002030F4">
      <w:pPr>
        <w:numPr>
          <w:ilvl w:val="0"/>
          <w:numId w:val="2"/>
        </w:numPr>
        <w:rPr>
          <w:sz w:val="24"/>
          <w:szCs w:val="24"/>
        </w:rPr>
      </w:pPr>
      <w:r w:rsidRPr="009B58F2">
        <w:rPr>
          <w:sz w:val="24"/>
          <w:szCs w:val="24"/>
        </w:rPr>
        <w:t>Attività di potenziamento (recupero</w:t>
      </w:r>
      <w:r w:rsidR="003E7AC2" w:rsidRPr="009B58F2">
        <w:rPr>
          <w:sz w:val="24"/>
          <w:szCs w:val="24"/>
        </w:rPr>
        <w:t>)</w:t>
      </w:r>
    </w:p>
    <w:p w:rsidR="00E10D1D" w:rsidRPr="009B58F2" w:rsidRDefault="002030F4">
      <w:pPr>
        <w:numPr>
          <w:ilvl w:val="0"/>
          <w:numId w:val="2"/>
        </w:numPr>
        <w:rPr>
          <w:sz w:val="24"/>
          <w:szCs w:val="24"/>
        </w:rPr>
      </w:pPr>
      <w:r w:rsidRPr="009B58F2">
        <w:rPr>
          <w:sz w:val="24"/>
          <w:szCs w:val="24"/>
        </w:rPr>
        <w:t xml:space="preserve">Attività </w:t>
      </w:r>
      <w:r w:rsidR="001C13E1">
        <w:rPr>
          <w:sz w:val="24"/>
          <w:szCs w:val="24"/>
        </w:rPr>
        <w:t>extracurriculari</w:t>
      </w:r>
    </w:p>
    <w:p w:rsidR="00E10D1D" w:rsidRPr="009B58F2" w:rsidRDefault="002030F4">
      <w:pPr>
        <w:numPr>
          <w:ilvl w:val="0"/>
          <w:numId w:val="2"/>
        </w:numPr>
        <w:rPr>
          <w:sz w:val="24"/>
          <w:szCs w:val="24"/>
        </w:rPr>
      </w:pPr>
      <w:r w:rsidRPr="009B58F2">
        <w:rPr>
          <w:sz w:val="24"/>
          <w:szCs w:val="24"/>
        </w:rPr>
        <w:t>Metodologia didattica e strumenti utilizzati</w:t>
      </w:r>
    </w:p>
    <w:p w:rsidR="00E10D1D" w:rsidRPr="00497CC0" w:rsidRDefault="002030F4">
      <w:pPr>
        <w:numPr>
          <w:ilvl w:val="0"/>
          <w:numId w:val="2"/>
        </w:numPr>
        <w:rPr>
          <w:sz w:val="24"/>
          <w:szCs w:val="24"/>
        </w:rPr>
      </w:pPr>
      <w:r w:rsidRPr="00497CC0">
        <w:rPr>
          <w:sz w:val="24"/>
          <w:szCs w:val="24"/>
        </w:rPr>
        <w:t>CLIL</w:t>
      </w:r>
    </w:p>
    <w:p w:rsidR="00E10D1D" w:rsidRPr="009B58F2" w:rsidRDefault="002030F4">
      <w:pPr>
        <w:numPr>
          <w:ilvl w:val="0"/>
          <w:numId w:val="2"/>
        </w:numPr>
        <w:rPr>
          <w:sz w:val="24"/>
          <w:szCs w:val="24"/>
        </w:rPr>
      </w:pPr>
      <w:r w:rsidRPr="009B58F2">
        <w:rPr>
          <w:sz w:val="24"/>
          <w:szCs w:val="24"/>
        </w:rPr>
        <w:t>Verifica</w:t>
      </w:r>
    </w:p>
    <w:p w:rsidR="00E10D1D" w:rsidRPr="009B58F2" w:rsidRDefault="002030F4">
      <w:pPr>
        <w:numPr>
          <w:ilvl w:val="0"/>
          <w:numId w:val="2"/>
        </w:numPr>
        <w:rPr>
          <w:sz w:val="24"/>
          <w:szCs w:val="24"/>
        </w:rPr>
      </w:pPr>
      <w:r w:rsidRPr="009B58F2">
        <w:rPr>
          <w:sz w:val="24"/>
          <w:szCs w:val="24"/>
        </w:rPr>
        <w:t>Strumenti della valutazione</w:t>
      </w:r>
    </w:p>
    <w:p w:rsidR="00E10D1D" w:rsidRPr="009B58F2" w:rsidRDefault="002030F4">
      <w:pPr>
        <w:numPr>
          <w:ilvl w:val="0"/>
          <w:numId w:val="2"/>
        </w:numPr>
        <w:rPr>
          <w:sz w:val="24"/>
          <w:szCs w:val="24"/>
        </w:rPr>
      </w:pPr>
      <w:r w:rsidRPr="009B58F2">
        <w:rPr>
          <w:sz w:val="24"/>
          <w:szCs w:val="24"/>
        </w:rPr>
        <w:t>Snodi interdisciplinari</w:t>
      </w:r>
    </w:p>
    <w:p w:rsidR="00E10D1D" w:rsidRDefault="002030F4">
      <w:pPr>
        <w:numPr>
          <w:ilvl w:val="0"/>
          <w:numId w:val="2"/>
        </w:numPr>
        <w:rPr>
          <w:sz w:val="24"/>
          <w:szCs w:val="24"/>
        </w:rPr>
      </w:pPr>
      <w:r w:rsidRPr="009B58F2">
        <w:rPr>
          <w:sz w:val="24"/>
          <w:szCs w:val="24"/>
        </w:rPr>
        <w:t xml:space="preserve">Simulazione </w:t>
      </w:r>
      <w:r w:rsidR="003E7AC2" w:rsidRPr="009B58F2">
        <w:rPr>
          <w:sz w:val="24"/>
          <w:szCs w:val="24"/>
        </w:rPr>
        <w:t>delle prove dell’Esame di Stato</w:t>
      </w:r>
    </w:p>
    <w:p w:rsidR="008C2B51" w:rsidRDefault="008F6625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Programmi svolti</w:t>
      </w:r>
    </w:p>
    <w:p w:rsidR="008C2B51" w:rsidRPr="009B58F2" w:rsidRDefault="008C2B51" w:rsidP="008C2B51">
      <w:pPr>
        <w:rPr>
          <w:sz w:val="24"/>
          <w:szCs w:val="24"/>
        </w:rPr>
      </w:pPr>
    </w:p>
    <w:p w:rsidR="00E10D1D" w:rsidRDefault="00E10D1D"/>
    <w:p w:rsidR="00E10D1D" w:rsidRDefault="00E10D1D"/>
    <w:p w:rsidR="00E10D1D" w:rsidRDefault="00E10D1D"/>
    <w:p w:rsidR="00E10D1D" w:rsidRDefault="00E10D1D"/>
    <w:p w:rsidR="00E10D1D" w:rsidRDefault="00E10D1D"/>
    <w:p w:rsidR="00E10D1D" w:rsidRDefault="00E10D1D"/>
    <w:p w:rsidR="00E10D1D" w:rsidRDefault="00E10D1D"/>
    <w:p w:rsidR="00E10D1D" w:rsidRDefault="00E10D1D"/>
    <w:p w:rsidR="00E10D1D" w:rsidRDefault="00E10D1D"/>
    <w:p w:rsidR="00E10D1D" w:rsidRDefault="00E10D1D"/>
    <w:p w:rsidR="00E10D1D" w:rsidRDefault="00E10D1D"/>
    <w:tbl>
      <w:tblPr>
        <w:tblStyle w:val="a0"/>
        <w:tblW w:w="9750" w:type="dxa"/>
        <w:tblInd w:w="-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9750"/>
      </w:tblGrid>
      <w:tr w:rsidR="00E10D1D">
        <w:tc>
          <w:tcPr>
            <w:tcW w:w="975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0D1D" w:rsidRDefault="002030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hd w:val="clear" w:color="auto" w:fill="C9DAF8"/>
              </w:rPr>
            </w:pPr>
            <w:r>
              <w:rPr>
                <w:b/>
                <w:shd w:val="clear" w:color="auto" w:fill="C9DAF8"/>
              </w:rPr>
              <w:lastRenderedPageBreak/>
              <w:t>1. Presentazione dell’IISS “L</w:t>
            </w:r>
            <w:r w:rsidR="00C70900">
              <w:rPr>
                <w:b/>
                <w:shd w:val="clear" w:color="auto" w:fill="C9DAF8"/>
              </w:rPr>
              <w:t>uigi</w:t>
            </w:r>
            <w:r>
              <w:rPr>
                <w:b/>
                <w:shd w:val="clear" w:color="auto" w:fill="C9DAF8"/>
              </w:rPr>
              <w:t xml:space="preserve"> Russo”</w:t>
            </w:r>
          </w:p>
        </w:tc>
      </w:tr>
      <w:tr w:rsidR="00E10D1D">
        <w:tc>
          <w:tcPr>
            <w:tcW w:w="9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0D1D" w:rsidRDefault="002030F4">
            <w:pPr>
              <w:tabs>
                <w:tab w:val="left" w:pos="1450"/>
              </w:tabs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 la presentazione dell’IISS “Luigi Russo”, della sua struttura, dei quadri orari</w:t>
            </w:r>
            <w:r w:rsidR="00D67A72"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, dei criteri di attribuzione del credito, delle attività, dei progetti caratterizzanti e del piano di mi</w:t>
            </w:r>
            <w:r w:rsidR="004E4032">
              <w:rPr>
                <w:sz w:val="20"/>
                <w:szCs w:val="20"/>
              </w:rPr>
              <w:t>glioramento si rinvia al Piano T</w:t>
            </w:r>
            <w:r>
              <w:rPr>
                <w:sz w:val="20"/>
                <w:szCs w:val="20"/>
              </w:rPr>
              <w:t xml:space="preserve">riennale dell’Offerta </w:t>
            </w:r>
            <w:r w:rsidR="00D67A72">
              <w:rPr>
                <w:sz w:val="20"/>
                <w:szCs w:val="20"/>
              </w:rPr>
              <w:t>F</w:t>
            </w:r>
            <w:r>
              <w:rPr>
                <w:sz w:val="20"/>
                <w:szCs w:val="20"/>
              </w:rPr>
              <w:t xml:space="preserve">ormativa pubblicato sul sito istituzionale </w:t>
            </w:r>
          </w:p>
          <w:p w:rsidR="006A1163" w:rsidRPr="006A1163" w:rsidRDefault="00DA4B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hyperlink r:id="rId8" w:history="1">
              <w:r w:rsidR="009A772C" w:rsidRPr="00BB7523">
                <w:rPr>
                  <w:rStyle w:val="Collegamentoipertestuale"/>
                  <w:sz w:val="20"/>
                  <w:szCs w:val="20"/>
                </w:rPr>
                <w:t>https://www.iissluigirusso.edu.it/piano-triennale-dellofferta-formativa-ptof-triennio-di-riferimento-2022-2025/</w:t>
              </w:r>
            </w:hyperlink>
            <w:r w:rsidR="009A772C">
              <w:rPr>
                <w:sz w:val="20"/>
                <w:szCs w:val="20"/>
              </w:rPr>
              <w:t xml:space="preserve"> </w:t>
            </w:r>
          </w:p>
        </w:tc>
      </w:tr>
    </w:tbl>
    <w:p w:rsidR="00E10D1D" w:rsidRDefault="00E10D1D"/>
    <w:p w:rsidR="00C70900" w:rsidRDefault="00C70900">
      <w:pPr>
        <w:spacing w:line="240" w:lineRule="auto"/>
        <w:rPr>
          <w:b/>
          <w:sz w:val="20"/>
          <w:szCs w:val="20"/>
        </w:rPr>
      </w:pPr>
    </w:p>
    <w:tbl>
      <w:tblPr>
        <w:tblStyle w:val="a1"/>
        <w:tblW w:w="977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752"/>
        <w:gridCol w:w="3783"/>
        <w:gridCol w:w="3241"/>
      </w:tblGrid>
      <w:tr w:rsidR="00E10D1D">
        <w:trPr>
          <w:trHeight w:val="658"/>
        </w:trPr>
        <w:tc>
          <w:tcPr>
            <w:tcW w:w="97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DAF8"/>
            <w:vAlign w:val="center"/>
          </w:tcPr>
          <w:p w:rsidR="00E10D1D" w:rsidRDefault="002030F4">
            <w:pPr>
              <w:widowControl w:val="0"/>
              <w:spacing w:after="200" w:line="360" w:lineRule="auto"/>
              <w:rPr>
                <w:b/>
              </w:rPr>
            </w:pPr>
            <w:r>
              <w:rPr>
                <w:b/>
              </w:rPr>
              <w:t xml:space="preserve">2.  Composizione del Consiglio di </w:t>
            </w:r>
            <w:r w:rsidR="00423749">
              <w:rPr>
                <w:b/>
              </w:rPr>
              <w:t>c</w:t>
            </w:r>
            <w:r>
              <w:rPr>
                <w:b/>
              </w:rPr>
              <w:t>lasse e continuità didattica</w:t>
            </w:r>
          </w:p>
        </w:tc>
      </w:tr>
      <w:tr w:rsidR="00E10D1D">
        <w:trPr>
          <w:trHeight w:val="687"/>
        </w:trPr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D1D" w:rsidRDefault="002030F4" w:rsidP="00C7421C">
            <w:pPr>
              <w:widowControl w:val="0"/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Dirigente Scolastico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D1D" w:rsidRDefault="002030F4" w:rsidP="00C7421C">
            <w:pPr>
              <w:widowControl w:val="0"/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Adolfo Marciano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D1D" w:rsidRDefault="00E10D1D">
            <w:pPr>
              <w:widowControl w:val="0"/>
              <w:spacing w:line="360" w:lineRule="auto"/>
              <w:rPr>
                <w:b/>
                <w:sz w:val="20"/>
                <w:szCs w:val="20"/>
              </w:rPr>
            </w:pPr>
          </w:p>
          <w:p w:rsidR="00E10D1D" w:rsidRDefault="00E10D1D">
            <w:pPr>
              <w:widowControl w:val="0"/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E10D1D">
        <w:trPr>
          <w:trHeight w:val="608"/>
        </w:trPr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DAF8"/>
            <w:vAlign w:val="center"/>
          </w:tcPr>
          <w:p w:rsidR="00E10D1D" w:rsidRDefault="002030F4">
            <w:pPr>
              <w:widowControl w:val="0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DISCIPLINA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DAF8"/>
            <w:vAlign w:val="center"/>
          </w:tcPr>
          <w:p w:rsidR="00E10D1D" w:rsidRDefault="002030F4">
            <w:pPr>
              <w:widowControl w:val="0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DOCENTE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DAF8"/>
            <w:vAlign w:val="center"/>
          </w:tcPr>
          <w:p w:rsidR="00E10D1D" w:rsidRDefault="002030F4">
            <w:pPr>
              <w:widowControl w:val="0"/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CONTINUITÀ DIDATTICA</w:t>
            </w:r>
          </w:p>
        </w:tc>
      </w:tr>
      <w:tr w:rsidR="00E10D1D"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D1D" w:rsidRDefault="002030F4">
            <w:pPr>
              <w:widowControl w:val="0"/>
              <w:spacing w:line="360" w:lineRule="auto"/>
              <w:ind w:hanging="300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D1D" w:rsidRDefault="00E10D1D">
            <w:pPr>
              <w:widowControl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D1D" w:rsidRDefault="00E10D1D">
            <w:pPr>
              <w:widowControl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E10D1D"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D1D" w:rsidRDefault="00E10D1D">
            <w:pPr>
              <w:widowControl w:val="0"/>
              <w:spacing w:line="360" w:lineRule="auto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D1D" w:rsidRDefault="00E10D1D">
            <w:pPr>
              <w:widowControl w:val="0"/>
              <w:spacing w:line="360" w:lineRule="auto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D1D" w:rsidRDefault="00E10D1D">
            <w:pPr>
              <w:widowControl w:val="0"/>
              <w:spacing w:line="360" w:lineRule="auto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E10D1D"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D1D" w:rsidRDefault="00E10D1D">
            <w:pPr>
              <w:widowControl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D1D" w:rsidRDefault="00E10D1D">
            <w:pPr>
              <w:widowControl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D1D" w:rsidRDefault="00E10D1D">
            <w:pPr>
              <w:widowControl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E10D1D">
        <w:tc>
          <w:tcPr>
            <w:tcW w:w="2752" w:type="dxa"/>
            <w:tcBorders>
              <w:top w:val="single" w:sz="4" w:space="0" w:color="000000"/>
            </w:tcBorders>
            <w:vAlign w:val="center"/>
          </w:tcPr>
          <w:p w:rsidR="00E10D1D" w:rsidRDefault="00E10D1D">
            <w:pPr>
              <w:widowControl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783" w:type="dxa"/>
            <w:tcBorders>
              <w:top w:val="single" w:sz="4" w:space="0" w:color="000000"/>
            </w:tcBorders>
            <w:vAlign w:val="center"/>
          </w:tcPr>
          <w:p w:rsidR="00E10D1D" w:rsidRDefault="00E10D1D">
            <w:pPr>
              <w:widowControl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241" w:type="dxa"/>
            <w:tcBorders>
              <w:top w:val="single" w:sz="4" w:space="0" w:color="000000"/>
            </w:tcBorders>
          </w:tcPr>
          <w:p w:rsidR="00E10D1D" w:rsidRDefault="00E10D1D">
            <w:pPr>
              <w:widowControl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E10D1D">
        <w:tc>
          <w:tcPr>
            <w:tcW w:w="2752" w:type="dxa"/>
            <w:vAlign w:val="center"/>
          </w:tcPr>
          <w:p w:rsidR="00E10D1D" w:rsidRDefault="00E10D1D">
            <w:pPr>
              <w:widowControl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783" w:type="dxa"/>
            <w:vAlign w:val="center"/>
          </w:tcPr>
          <w:p w:rsidR="00E10D1D" w:rsidRDefault="00E10D1D">
            <w:pPr>
              <w:widowControl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241" w:type="dxa"/>
          </w:tcPr>
          <w:p w:rsidR="00E10D1D" w:rsidRDefault="00E10D1D">
            <w:pPr>
              <w:widowControl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E10D1D">
        <w:tc>
          <w:tcPr>
            <w:tcW w:w="2752" w:type="dxa"/>
            <w:vAlign w:val="center"/>
          </w:tcPr>
          <w:p w:rsidR="00E10D1D" w:rsidRDefault="00E10D1D">
            <w:pPr>
              <w:widowControl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783" w:type="dxa"/>
            <w:vAlign w:val="center"/>
          </w:tcPr>
          <w:p w:rsidR="00E10D1D" w:rsidRDefault="00E10D1D">
            <w:pPr>
              <w:widowControl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241" w:type="dxa"/>
          </w:tcPr>
          <w:p w:rsidR="00E10D1D" w:rsidRDefault="00E10D1D">
            <w:pPr>
              <w:widowControl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E10D1D">
        <w:tc>
          <w:tcPr>
            <w:tcW w:w="2752" w:type="dxa"/>
            <w:vAlign w:val="center"/>
          </w:tcPr>
          <w:p w:rsidR="00E10D1D" w:rsidRDefault="00E10D1D">
            <w:pPr>
              <w:widowControl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783" w:type="dxa"/>
            <w:vAlign w:val="center"/>
          </w:tcPr>
          <w:p w:rsidR="00E10D1D" w:rsidRDefault="00E10D1D">
            <w:pPr>
              <w:widowControl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241" w:type="dxa"/>
          </w:tcPr>
          <w:p w:rsidR="00E10D1D" w:rsidRDefault="00E10D1D">
            <w:pPr>
              <w:widowControl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E10D1D">
        <w:tc>
          <w:tcPr>
            <w:tcW w:w="2752" w:type="dxa"/>
            <w:vAlign w:val="center"/>
          </w:tcPr>
          <w:p w:rsidR="00E10D1D" w:rsidRDefault="00E10D1D">
            <w:pPr>
              <w:widowControl w:val="0"/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3783" w:type="dxa"/>
            <w:vAlign w:val="center"/>
          </w:tcPr>
          <w:p w:rsidR="00E10D1D" w:rsidRDefault="00E10D1D">
            <w:pPr>
              <w:widowControl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241" w:type="dxa"/>
          </w:tcPr>
          <w:p w:rsidR="00E10D1D" w:rsidRDefault="00E10D1D">
            <w:pPr>
              <w:widowControl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E10D1D">
        <w:tc>
          <w:tcPr>
            <w:tcW w:w="2752" w:type="dxa"/>
            <w:vAlign w:val="center"/>
          </w:tcPr>
          <w:p w:rsidR="00E10D1D" w:rsidRDefault="00E10D1D">
            <w:pPr>
              <w:widowControl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783" w:type="dxa"/>
            <w:vAlign w:val="center"/>
          </w:tcPr>
          <w:p w:rsidR="00E10D1D" w:rsidRDefault="00E10D1D">
            <w:pPr>
              <w:widowControl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241" w:type="dxa"/>
          </w:tcPr>
          <w:p w:rsidR="00E10D1D" w:rsidRDefault="00E10D1D">
            <w:pPr>
              <w:widowControl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E10D1D">
        <w:tc>
          <w:tcPr>
            <w:tcW w:w="2752" w:type="dxa"/>
            <w:vAlign w:val="center"/>
          </w:tcPr>
          <w:p w:rsidR="00E10D1D" w:rsidRDefault="00E10D1D">
            <w:pPr>
              <w:widowControl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783" w:type="dxa"/>
            <w:vAlign w:val="center"/>
          </w:tcPr>
          <w:p w:rsidR="00E10D1D" w:rsidRDefault="00E10D1D">
            <w:pPr>
              <w:widowControl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241" w:type="dxa"/>
          </w:tcPr>
          <w:p w:rsidR="00E10D1D" w:rsidRDefault="00E10D1D">
            <w:pPr>
              <w:widowControl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E10D1D">
        <w:tc>
          <w:tcPr>
            <w:tcW w:w="2752" w:type="dxa"/>
            <w:vAlign w:val="center"/>
          </w:tcPr>
          <w:p w:rsidR="00E10D1D" w:rsidRDefault="00E10D1D">
            <w:pPr>
              <w:widowControl w:val="0"/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3783" w:type="dxa"/>
            <w:vAlign w:val="center"/>
          </w:tcPr>
          <w:p w:rsidR="00E10D1D" w:rsidRDefault="00E10D1D">
            <w:pPr>
              <w:widowControl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241" w:type="dxa"/>
          </w:tcPr>
          <w:p w:rsidR="00E10D1D" w:rsidRDefault="00E10D1D">
            <w:pPr>
              <w:widowControl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E10D1D">
        <w:tc>
          <w:tcPr>
            <w:tcW w:w="2752" w:type="dxa"/>
            <w:vAlign w:val="center"/>
          </w:tcPr>
          <w:p w:rsidR="00E10D1D" w:rsidRDefault="00E10D1D">
            <w:pPr>
              <w:widowControl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783" w:type="dxa"/>
            <w:vAlign w:val="center"/>
          </w:tcPr>
          <w:p w:rsidR="00E10D1D" w:rsidRDefault="00E10D1D">
            <w:pPr>
              <w:widowControl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241" w:type="dxa"/>
          </w:tcPr>
          <w:p w:rsidR="00E10D1D" w:rsidRDefault="00E10D1D">
            <w:pPr>
              <w:widowControl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E10D1D">
        <w:tc>
          <w:tcPr>
            <w:tcW w:w="2752" w:type="dxa"/>
            <w:vAlign w:val="center"/>
          </w:tcPr>
          <w:p w:rsidR="00E10D1D" w:rsidRDefault="00E10D1D">
            <w:pPr>
              <w:widowControl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783" w:type="dxa"/>
            <w:vAlign w:val="center"/>
          </w:tcPr>
          <w:p w:rsidR="00E10D1D" w:rsidRDefault="00E10D1D">
            <w:pPr>
              <w:widowControl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241" w:type="dxa"/>
          </w:tcPr>
          <w:p w:rsidR="00E10D1D" w:rsidRDefault="00E10D1D">
            <w:pPr>
              <w:widowControl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E10D1D">
        <w:tc>
          <w:tcPr>
            <w:tcW w:w="2752" w:type="dxa"/>
            <w:vAlign w:val="center"/>
          </w:tcPr>
          <w:p w:rsidR="00E10D1D" w:rsidRDefault="00E10D1D">
            <w:pPr>
              <w:widowControl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783" w:type="dxa"/>
            <w:vAlign w:val="center"/>
          </w:tcPr>
          <w:p w:rsidR="00E10D1D" w:rsidRDefault="00E10D1D">
            <w:pPr>
              <w:widowControl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241" w:type="dxa"/>
          </w:tcPr>
          <w:p w:rsidR="00E10D1D" w:rsidRDefault="00E10D1D">
            <w:pPr>
              <w:widowControl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E10D1D">
        <w:tc>
          <w:tcPr>
            <w:tcW w:w="2752" w:type="dxa"/>
            <w:vAlign w:val="center"/>
          </w:tcPr>
          <w:p w:rsidR="00E10D1D" w:rsidRDefault="00E10D1D">
            <w:pPr>
              <w:widowControl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783" w:type="dxa"/>
            <w:vAlign w:val="center"/>
          </w:tcPr>
          <w:p w:rsidR="00E10D1D" w:rsidRDefault="00E10D1D">
            <w:pPr>
              <w:widowControl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241" w:type="dxa"/>
          </w:tcPr>
          <w:p w:rsidR="00E10D1D" w:rsidRDefault="00E10D1D">
            <w:pPr>
              <w:widowControl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E10D1D">
        <w:tc>
          <w:tcPr>
            <w:tcW w:w="2752" w:type="dxa"/>
            <w:vAlign w:val="center"/>
          </w:tcPr>
          <w:p w:rsidR="00E10D1D" w:rsidRDefault="00E10D1D">
            <w:pPr>
              <w:widowControl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783" w:type="dxa"/>
            <w:vAlign w:val="center"/>
          </w:tcPr>
          <w:p w:rsidR="00E10D1D" w:rsidRDefault="00E10D1D">
            <w:pPr>
              <w:widowControl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241" w:type="dxa"/>
          </w:tcPr>
          <w:p w:rsidR="00E10D1D" w:rsidRDefault="00E10D1D">
            <w:pPr>
              <w:widowControl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E10D1D">
        <w:tc>
          <w:tcPr>
            <w:tcW w:w="2752" w:type="dxa"/>
            <w:vAlign w:val="center"/>
          </w:tcPr>
          <w:p w:rsidR="00E10D1D" w:rsidRDefault="00E10D1D">
            <w:pPr>
              <w:widowControl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783" w:type="dxa"/>
            <w:vAlign w:val="center"/>
          </w:tcPr>
          <w:p w:rsidR="00E10D1D" w:rsidRDefault="00E10D1D">
            <w:pPr>
              <w:widowControl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241" w:type="dxa"/>
          </w:tcPr>
          <w:p w:rsidR="00E10D1D" w:rsidRDefault="00E10D1D">
            <w:pPr>
              <w:widowControl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</w:tbl>
    <w:p w:rsidR="00E10D1D" w:rsidRDefault="00E10D1D">
      <w:pPr>
        <w:spacing w:line="240" w:lineRule="auto"/>
        <w:rPr>
          <w:sz w:val="20"/>
          <w:szCs w:val="20"/>
        </w:rPr>
      </w:pPr>
    </w:p>
    <w:p w:rsidR="00E10D1D" w:rsidRDefault="00E10D1D"/>
    <w:tbl>
      <w:tblPr>
        <w:tblStyle w:val="a2"/>
        <w:tblW w:w="9771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9771"/>
      </w:tblGrid>
      <w:tr w:rsidR="00E10D1D" w:rsidTr="00F71E29">
        <w:tc>
          <w:tcPr>
            <w:tcW w:w="9771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0D1D" w:rsidRDefault="002030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 xml:space="preserve">3. Elenco dei candidati (cfr. </w:t>
            </w:r>
            <w:r w:rsidR="007D14F1">
              <w:rPr>
                <w:b/>
              </w:rPr>
              <w:t>A</w:t>
            </w:r>
            <w:r>
              <w:rPr>
                <w:b/>
              </w:rPr>
              <w:t>llegato 1 cartaceo)</w:t>
            </w:r>
          </w:p>
        </w:tc>
      </w:tr>
    </w:tbl>
    <w:p w:rsidR="007D14F1" w:rsidRDefault="007D14F1"/>
    <w:p w:rsidR="00E33647" w:rsidRDefault="00E33647"/>
    <w:tbl>
      <w:tblPr>
        <w:tblStyle w:val="a3"/>
        <w:tblW w:w="9771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9771"/>
      </w:tblGrid>
      <w:tr w:rsidR="00E10D1D" w:rsidTr="00F71E29">
        <w:tc>
          <w:tcPr>
            <w:tcW w:w="9771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0D1D" w:rsidRDefault="002030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4. Profilo professionale</w:t>
            </w:r>
          </w:p>
        </w:tc>
      </w:tr>
      <w:tr w:rsidR="00E10D1D" w:rsidTr="00F71E29">
        <w:tc>
          <w:tcPr>
            <w:tcW w:w="9771" w:type="dxa"/>
            <w:shd w:val="clear" w:color="auto" w:fill="auto"/>
          </w:tcPr>
          <w:p w:rsidR="00E10D1D" w:rsidRPr="007D14F1" w:rsidRDefault="002030F4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7D14F1">
              <w:rPr>
                <w:sz w:val="20"/>
                <w:szCs w:val="20"/>
              </w:rPr>
              <w:t xml:space="preserve">Si rinvia al PTOF pubblicato sul sito istituzionale </w:t>
            </w:r>
          </w:p>
          <w:p w:rsidR="00E10D1D" w:rsidRPr="00F71E29" w:rsidRDefault="00DA4B5E">
            <w:pPr>
              <w:spacing w:line="240" w:lineRule="auto"/>
              <w:jc w:val="both"/>
              <w:rPr>
                <w:sz w:val="20"/>
                <w:szCs w:val="20"/>
              </w:rPr>
            </w:pPr>
            <w:hyperlink r:id="rId9" w:history="1">
              <w:r w:rsidR="00F85A21" w:rsidRPr="00F71E29">
                <w:rPr>
                  <w:rStyle w:val="Collegamentoipertestuale"/>
                  <w:sz w:val="20"/>
                  <w:szCs w:val="20"/>
                </w:rPr>
                <w:t>https://www.iissluigirusso.edu.it/piano-triennale-dellofferta-formativa-ptof-triennio-di-riferimento-2022-2025/</w:t>
              </w:r>
            </w:hyperlink>
          </w:p>
          <w:p w:rsidR="00F85A21" w:rsidRPr="007D14F1" w:rsidRDefault="00F85A21">
            <w:pPr>
              <w:spacing w:line="240" w:lineRule="auto"/>
              <w:jc w:val="both"/>
              <w:rPr>
                <w:b/>
                <w:bCs/>
                <w:sz w:val="20"/>
                <w:szCs w:val="20"/>
                <w:u w:val="single"/>
              </w:rPr>
            </w:pPr>
          </w:p>
          <w:p w:rsidR="0097539D" w:rsidRPr="007D14F1" w:rsidRDefault="002030F4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7D14F1">
              <w:rPr>
                <w:b/>
                <w:bCs/>
                <w:sz w:val="20"/>
                <w:szCs w:val="20"/>
                <w:u w:val="single"/>
              </w:rPr>
              <w:t xml:space="preserve">LICEO ARTISTICO </w:t>
            </w:r>
            <w:r w:rsidR="00353F8C">
              <w:rPr>
                <w:b/>
                <w:bCs/>
                <w:sz w:val="20"/>
                <w:szCs w:val="20"/>
                <w:u w:val="single"/>
              </w:rPr>
              <w:t xml:space="preserve">- </w:t>
            </w:r>
            <w:r w:rsidRPr="007D14F1">
              <w:rPr>
                <w:b/>
                <w:bCs/>
                <w:sz w:val="20"/>
                <w:szCs w:val="20"/>
                <w:u w:val="single"/>
              </w:rPr>
              <w:t>PER LE CLASSI ARTICOLATE:</w:t>
            </w:r>
            <w:r w:rsidRPr="007D14F1">
              <w:rPr>
                <w:sz w:val="20"/>
                <w:szCs w:val="20"/>
              </w:rPr>
              <w:t xml:space="preserve"> Trattandosi di classe articolata, si ritiene opportuno, indicare i risultati di apprendimento individuati dalle Indicazioni nazionali per i licei e il PECUP distinto per gli indirizzi, consultabili al link</w:t>
            </w:r>
            <w:r w:rsidR="00F71E29">
              <w:rPr>
                <w:sz w:val="20"/>
                <w:szCs w:val="20"/>
              </w:rPr>
              <w:t xml:space="preserve">: </w:t>
            </w:r>
            <w:hyperlink r:id="rId10" w:history="1">
              <w:r w:rsidR="00F71E29">
                <w:rPr>
                  <w:rStyle w:val="Collegamentoipertestuale"/>
                </w:rPr>
                <w:t>Liceo artistico - Miur</w:t>
              </w:r>
            </w:hyperlink>
          </w:p>
        </w:tc>
      </w:tr>
    </w:tbl>
    <w:p w:rsidR="00E10D1D" w:rsidRDefault="00E10D1D"/>
    <w:p w:rsidR="00E33647" w:rsidRDefault="00E33647"/>
    <w:tbl>
      <w:tblPr>
        <w:tblStyle w:val="a4"/>
        <w:tblW w:w="9771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9771"/>
      </w:tblGrid>
      <w:tr w:rsidR="00E10D1D" w:rsidTr="00F71E29">
        <w:tc>
          <w:tcPr>
            <w:tcW w:w="9771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0D1D" w:rsidRDefault="002030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5. Presentazione del percorso formativo della classe</w:t>
            </w:r>
          </w:p>
        </w:tc>
      </w:tr>
      <w:tr w:rsidR="00E10D1D" w:rsidTr="00F71E29">
        <w:tc>
          <w:tcPr>
            <w:tcW w:w="97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0D1D" w:rsidRDefault="002030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</w:rPr>
            </w:pPr>
            <w:r>
              <w:rPr>
                <w:i/>
              </w:rPr>
              <w:t>Presentazione sintetica della classe</w:t>
            </w:r>
          </w:p>
          <w:p w:rsidR="00E10D1D" w:rsidRDefault="002030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</w:rPr>
            </w:pPr>
            <w:r>
              <w:rPr>
                <w:i/>
              </w:rPr>
              <w:t>Composizione e storia</w:t>
            </w:r>
          </w:p>
        </w:tc>
      </w:tr>
    </w:tbl>
    <w:p w:rsidR="00E10D1D" w:rsidRDefault="00E10D1D"/>
    <w:p w:rsidR="00E10D1D" w:rsidRDefault="00E10D1D"/>
    <w:tbl>
      <w:tblPr>
        <w:tblStyle w:val="a5"/>
        <w:tblW w:w="9771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9771"/>
      </w:tblGrid>
      <w:tr w:rsidR="00E10D1D" w:rsidTr="00F71E29">
        <w:tc>
          <w:tcPr>
            <w:tcW w:w="9771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0D1D" w:rsidRDefault="002030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6. Aspetti comportamentali</w:t>
            </w:r>
          </w:p>
        </w:tc>
      </w:tr>
      <w:tr w:rsidR="00E10D1D" w:rsidTr="00F71E29">
        <w:tc>
          <w:tcPr>
            <w:tcW w:w="97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0D1D" w:rsidRDefault="00E10D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:rsidR="00E10D1D" w:rsidRDefault="00E10D1D"/>
    <w:p w:rsidR="00E10D1D" w:rsidRDefault="00E10D1D"/>
    <w:tbl>
      <w:tblPr>
        <w:tblStyle w:val="a6"/>
        <w:tblW w:w="9771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9771"/>
      </w:tblGrid>
      <w:tr w:rsidR="00E10D1D" w:rsidTr="00F71E29">
        <w:tc>
          <w:tcPr>
            <w:tcW w:w="9771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0D1D" w:rsidRDefault="002030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7. Aspetti cognitivi</w:t>
            </w:r>
          </w:p>
        </w:tc>
      </w:tr>
      <w:tr w:rsidR="00E10D1D" w:rsidTr="00F71E29">
        <w:tc>
          <w:tcPr>
            <w:tcW w:w="97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0D1D" w:rsidRDefault="00E10D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:rsidR="00E10D1D" w:rsidRDefault="00E10D1D"/>
    <w:p w:rsidR="00E10D1D" w:rsidRDefault="00E10D1D"/>
    <w:tbl>
      <w:tblPr>
        <w:tblStyle w:val="a7"/>
        <w:tblW w:w="9771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9771"/>
      </w:tblGrid>
      <w:tr w:rsidR="00E10D1D" w:rsidTr="00F71E29">
        <w:tc>
          <w:tcPr>
            <w:tcW w:w="9771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0D1D" w:rsidRPr="00F71E29" w:rsidRDefault="002030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00000A"/>
                <w:highlight w:val="white"/>
              </w:rPr>
            </w:pPr>
            <w:r>
              <w:rPr>
                <w:b/>
              </w:rPr>
              <w:t xml:space="preserve">8. </w:t>
            </w:r>
            <w:r>
              <w:rPr>
                <w:b/>
                <w:color w:val="00000A"/>
              </w:rPr>
              <w:t xml:space="preserve">Obiettivi specifici di apprendimento ovvero i risultati di apprendimento oggetto di valutazione specifica per l’insegnamento trasversale di Educazione </w:t>
            </w:r>
            <w:r w:rsidR="00F71E29">
              <w:rPr>
                <w:b/>
                <w:color w:val="00000A"/>
              </w:rPr>
              <w:t>C</w:t>
            </w:r>
            <w:r>
              <w:rPr>
                <w:b/>
                <w:color w:val="00000A"/>
              </w:rPr>
              <w:t>ivica</w:t>
            </w:r>
          </w:p>
        </w:tc>
      </w:tr>
      <w:tr w:rsidR="00E10D1D" w:rsidTr="00F71E29">
        <w:tc>
          <w:tcPr>
            <w:tcW w:w="97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0D1D" w:rsidRDefault="00AE6720">
            <w:pPr>
              <w:spacing w:after="180" w:line="240" w:lineRule="auto"/>
              <w:jc w:val="both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>Obiettivi irrinunciabili dell’E</w:t>
            </w:r>
            <w:r w:rsidR="002030F4">
              <w:rPr>
                <w:color w:val="00000A"/>
                <w:sz w:val="20"/>
                <w:szCs w:val="20"/>
              </w:rPr>
              <w:t xml:space="preserve">ducazione </w:t>
            </w:r>
            <w:r w:rsidR="00F71E29">
              <w:rPr>
                <w:color w:val="00000A"/>
                <w:sz w:val="20"/>
                <w:szCs w:val="20"/>
              </w:rPr>
              <w:t>C</w:t>
            </w:r>
            <w:r w:rsidR="002030F4">
              <w:rPr>
                <w:color w:val="00000A"/>
                <w:sz w:val="20"/>
                <w:szCs w:val="20"/>
              </w:rPr>
              <w:t>ivica sono la costruzione del senso di legalità e lo sviluppo di un’etica della responsabilità, che si realizzano nel dovere di scegliere e agire in modo consapevole e che implicano l’impegno a elaborare idee e promuovere azioni finalizzate al miglioramento continuo del proprio contesto di vita. Si indicano di seguito i risultati di apprendimento suddivisi per area cui concorrono in maniera trasversale le diverse discipline.</w:t>
            </w:r>
          </w:p>
          <w:p w:rsidR="00E10D1D" w:rsidRDefault="002030F4">
            <w:pPr>
              <w:spacing w:after="180" w:line="240" w:lineRule="auto"/>
              <w:rPr>
                <w:b/>
                <w:i/>
                <w:color w:val="FF0000"/>
                <w:sz w:val="20"/>
                <w:szCs w:val="20"/>
                <w:highlight w:val="white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 xml:space="preserve">Riportare solo le aree affrontate </w:t>
            </w:r>
            <w:r>
              <w:rPr>
                <w:b/>
                <w:i/>
                <w:color w:val="FF0000"/>
                <w:sz w:val="20"/>
                <w:szCs w:val="20"/>
                <w:highlight w:val="yellow"/>
              </w:rPr>
              <w:t>O, IN ALTERNATIVA, COMUNQUE QUANTO INDICATO NELLA PROGRAMMAZIONE COORDINATA</w:t>
            </w:r>
          </w:p>
          <w:p w:rsidR="00E10D1D" w:rsidRDefault="002030F4">
            <w:pPr>
              <w:spacing w:after="180" w:line="240" w:lineRule="auto"/>
              <w:rPr>
                <w:b/>
                <w:color w:val="00000A"/>
                <w:sz w:val="20"/>
                <w:szCs w:val="20"/>
              </w:rPr>
            </w:pPr>
            <w:r>
              <w:rPr>
                <w:b/>
                <w:color w:val="00000A"/>
                <w:sz w:val="20"/>
                <w:szCs w:val="20"/>
              </w:rPr>
              <w:t xml:space="preserve">AREA 1 </w:t>
            </w:r>
          </w:p>
          <w:p w:rsidR="00E10D1D" w:rsidRDefault="002030F4">
            <w:pPr>
              <w:spacing w:after="180" w:line="240" w:lineRule="auto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>Conoscere la Costituzione, le istituzioni dello Stato italiano, dell'Unione europea e degli organismi internazionali; la storia della bandiera e dell'inno nazionale</w:t>
            </w:r>
            <w:r w:rsidR="003B2CA2">
              <w:rPr>
                <w:color w:val="00000A"/>
                <w:sz w:val="20"/>
                <w:szCs w:val="20"/>
              </w:rPr>
              <w:t>:</w:t>
            </w:r>
          </w:p>
          <w:p w:rsidR="00E10D1D" w:rsidRDefault="009E1FE3">
            <w:pPr>
              <w:numPr>
                <w:ilvl w:val="0"/>
                <w:numId w:val="4"/>
              </w:numPr>
              <w:spacing w:line="240" w:lineRule="auto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>c</w:t>
            </w:r>
            <w:r w:rsidR="002030F4">
              <w:rPr>
                <w:color w:val="00000A"/>
                <w:sz w:val="20"/>
                <w:szCs w:val="20"/>
              </w:rPr>
              <w:t>omprendere il fondamentale ruolo degli organi costituzionali a salvaguardia della Costituzione e della democrazia;</w:t>
            </w:r>
          </w:p>
          <w:p w:rsidR="00E10D1D" w:rsidRDefault="002030F4">
            <w:pPr>
              <w:numPr>
                <w:ilvl w:val="0"/>
                <w:numId w:val="4"/>
              </w:numPr>
              <w:spacing w:line="240" w:lineRule="auto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 xml:space="preserve">essere in grado di confrontare le informazioni; </w:t>
            </w:r>
          </w:p>
          <w:p w:rsidR="00E10D1D" w:rsidRDefault="002030F4">
            <w:pPr>
              <w:numPr>
                <w:ilvl w:val="0"/>
                <w:numId w:val="4"/>
              </w:numPr>
              <w:spacing w:line="240" w:lineRule="auto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>rispettare le regole per una corretta comunicazione e interlocuzione;</w:t>
            </w:r>
          </w:p>
          <w:p w:rsidR="00E10D1D" w:rsidRDefault="002030F4">
            <w:pPr>
              <w:numPr>
                <w:ilvl w:val="0"/>
                <w:numId w:val="4"/>
              </w:numPr>
              <w:spacing w:line="240" w:lineRule="auto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>acquisire elementi fondamentali di diritto, con particolare riguardo al diritto del lavoro;</w:t>
            </w:r>
          </w:p>
          <w:p w:rsidR="00E10D1D" w:rsidRDefault="002030F4">
            <w:pPr>
              <w:numPr>
                <w:ilvl w:val="0"/>
                <w:numId w:val="4"/>
              </w:numPr>
              <w:spacing w:line="240" w:lineRule="auto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>acquisire consapevolezza in merito all’educazione alla legalità e al contrasto delle mafie, terrorismo.</w:t>
            </w:r>
          </w:p>
          <w:p w:rsidR="00E10D1D" w:rsidRDefault="00E10D1D">
            <w:pPr>
              <w:spacing w:after="180" w:line="240" w:lineRule="auto"/>
              <w:rPr>
                <w:color w:val="00000A"/>
                <w:sz w:val="20"/>
                <w:szCs w:val="20"/>
              </w:rPr>
            </w:pPr>
          </w:p>
          <w:p w:rsidR="00E10D1D" w:rsidRDefault="002030F4">
            <w:pPr>
              <w:spacing w:after="180" w:line="240" w:lineRule="auto"/>
              <w:rPr>
                <w:b/>
                <w:color w:val="00000A"/>
                <w:sz w:val="20"/>
                <w:szCs w:val="20"/>
              </w:rPr>
            </w:pPr>
            <w:r>
              <w:rPr>
                <w:b/>
                <w:color w:val="00000A"/>
                <w:sz w:val="20"/>
                <w:szCs w:val="20"/>
              </w:rPr>
              <w:t>AREA 2</w:t>
            </w:r>
          </w:p>
          <w:p w:rsidR="00E10D1D" w:rsidRDefault="002030F4">
            <w:pPr>
              <w:spacing w:after="180" w:line="240" w:lineRule="auto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>Conoscere l’Agenda 2030 per lo sviluppo sostenibile, adottata dall'Assemblea generale delle Nazioni Unite il 25 settembre 2015</w:t>
            </w:r>
            <w:r w:rsidR="003B2CA2">
              <w:rPr>
                <w:color w:val="00000A"/>
                <w:sz w:val="20"/>
                <w:szCs w:val="20"/>
              </w:rPr>
              <w:t>:</w:t>
            </w:r>
          </w:p>
          <w:p w:rsidR="00E10D1D" w:rsidRDefault="002030F4">
            <w:pPr>
              <w:numPr>
                <w:ilvl w:val="0"/>
                <w:numId w:val="3"/>
              </w:numPr>
              <w:spacing w:line="240" w:lineRule="auto"/>
              <w:jc w:val="both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>rispettare l’ambiente, curarlo, conservarlo, migliorarlo, assumendo il principio di responsabilità;</w:t>
            </w:r>
          </w:p>
          <w:p w:rsidR="00E10D1D" w:rsidRDefault="002030F4">
            <w:pPr>
              <w:numPr>
                <w:ilvl w:val="0"/>
                <w:numId w:val="3"/>
              </w:numPr>
              <w:spacing w:line="240" w:lineRule="auto"/>
              <w:jc w:val="both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>adottare i comportamenti più adeguati per la tutela della sicurezza propria, degli altri e dell’ambiente in cui si vive, curando l’acquisizione di elementi formativi di base in materia di primo intervento e protezione civile.</w:t>
            </w:r>
          </w:p>
          <w:p w:rsidR="00E10D1D" w:rsidRDefault="00E10D1D">
            <w:pPr>
              <w:spacing w:line="240" w:lineRule="auto"/>
              <w:jc w:val="both"/>
              <w:rPr>
                <w:color w:val="00000A"/>
                <w:sz w:val="20"/>
                <w:szCs w:val="20"/>
              </w:rPr>
            </w:pPr>
          </w:p>
          <w:p w:rsidR="00E10D1D" w:rsidRDefault="002030F4">
            <w:pPr>
              <w:spacing w:after="180" w:line="240" w:lineRule="auto"/>
              <w:rPr>
                <w:b/>
                <w:color w:val="00000A"/>
                <w:sz w:val="20"/>
                <w:szCs w:val="20"/>
              </w:rPr>
            </w:pPr>
            <w:r>
              <w:rPr>
                <w:b/>
                <w:color w:val="00000A"/>
                <w:sz w:val="20"/>
                <w:szCs w:val="20"/>
              </w:rPr>
              <w:t>AREA 3</w:t>
            </w:r>
          </w:p>
          <w:p w:rsidR="00E10D1D" w:rsidRDefault="002030F4">
            <w:pPr>
              <w:widowControl w:val="0"/>
              <w:spacing w:after="180" w:line="240" w:lineRule="auto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lastRenderedPageBreak/>
              <w:t>Educazione alla cittadinanza digitale</w:t>
            </w:r>
            <w:r w:rsidR="00C90AF0">
              <w:rPr>
                <w:color w:val="00000A"/>
                <w:sz w:val="20"/>
                <w:szCs w:val="20"/>
              </w:rPr>
              <w:t>:</w:t>
            </w:r>
          </w:p>
          <w:p w:rsidR="00E10D1D" w:rsidRDefault="002030F4">
            <w:pPr>
              <w:keepLines/>
              <w:widowControl w:val="0"/>
              <w:numPr>
                <w:ilvl w:val="0"/>
                <w:numId w:val="1"/>
              </w:numPr>
              <w:spacing w:line="240" w:lineRule="auto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>essere consapevoli di come le tecnologie digitali possono influire sul benessere psicofisico e sull'inclusione sociale, con particolare attenzione ai comportamenti riconducibili al bullismo e al cyberbullismo</w:t>
            </w:r>
            <w:r w:rsidR="00963DDD">
              <w:rPr>
                <w:color w:val="00000A"/>
                <w:sz w:val="20"/>
                <w:szCs w:val="20"/>
              </w:rPr>
              <w:t>;</w:t>
            </w:r>
          </w:p>
          <w:p w:rsidR="00E10D1D" w:rsidRDefault="002030F4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>creare e gestire l’identità digitale</w:t>
            </w:r>
            <w:r w:rsidR="00963DDD">
              <w:rPr>
                <w:color w:val="00000A"/>
                <w:sz w:val="20"/>
                <w:szCs w:val="20"/>
              </w:rPr>
              <w:t>;</w:t>
            </w:r>
          </w:p>
          <w:p w:rsidR="00E10D1D" w:rsidRDefault="002030F4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>essere in grado di proteggere la propria reputazione, gestire e tutelare i dati che si producono attraverso diversi strumenti digitali;</w:t>
            </w:r>
          </w:p>
          <w:p w:rsidR="00E10D1D" w:rsidRDefault="002030F4">
            <w:pPr>
              <w:widowControl w:val="0"/>
              <w:numPr>
                <w:ilvl w:val="0"/>
                <w:numId w:val="1"/>
              </w:numPr>
              <w:spacing w:line="240" w:lineRule="auto"/>
              <w:jc w:val="both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>rispettare i dati e le identità altrui;</w:t>
            </w:r>
          </w:p>
          <w:p w:rsidR="00E10D1D" w:rsidRDefault="002030F4">
            <w:pPr>
              <w:widowControl w:val="0"/>
              <w:numPr>
                <w:ilvl w:val="0"/>
                <w:numId w:val="1"/>
              </w:numPr>
              <w:spacing w:after="240" w:line="240" w:lineRule="auto"/>
              <w:jc w:val="both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>utilizzare e condividere informazioni personali identificabili proteggendo sé stessi e gli altri.</w:t>
            </w:r>
          </w:p>
          <w:p w:rsidR="00E10D1D" w:rsidRPr="00FA3FA9" w:rsidRDefault="002030F4" w:rsidP="00FA3FA9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Curriculum di Ed</w:t>
            </w:r>
            <w:r w:rsidR="00C90AF0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 xml:space="preserve">Civica consultabile al link </w:t>
            </w:r>
            <w:hyperlink r:id="rId11">
              <w:r>
                <w:rPr>
                  <w:color w:val="1155CC"/>
                  <w:sz w:val="20"/>
                  <w:szCs w:val="20"/>
                  <w:u w:val="single"/>
                </w:rPr>
                <w:t>Curricolo di Educazione Civica</w:t>
              </w:r>
            </w:hyperlink>
          </w:p>
        </w:tc>
      </w:tr>
    </w:tbl>
    <w:p w:rsidR="00E10D1D" w:rsidRDefault="00E10D1D"/>
    <w:p w:rsidR="00DB5209" w:rsidRDefault="00DB5209"/>
    <w:tbl>
      <w:tblPr>
        <w:tblStyle w:val="a8"/>
        <w:tblW w:w="973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9739"/>
      </w:tblGrid>
      <w:tr w:rsidR="00DB5209" w:rsidTr="00907AD2">
        <w:trPr>
          <w:trHeight w:val="228"/>
        </w:trPr>
        <w:tc>
          <w:tcPr>
            <w:tcW w:w="9739" w:type="dxa"/>
            <w:shd w:val="clear" w:color="auto" w:fill="C9DAF8"/>
            <w:vAlign w:val="center"/>
          </w:tcPr>
          <w:p w:rsidR="00DB5209" w:rsidRDefault="00DB5209" w:rsidP="000C35DF">
            <w:pPr>
              <w:spacing w:line="240" w:lineRule="auto"/>
              <w:rPr>
                <w:i/>
                <w:highlight w:val="white"/>
              </w:rPr>
            </w:pPr>
            <w:r>
              <w:rPr>
                <w:b/>
              </w:rPr>
              <w:t xml:space="preserve">9.  </w:t>
            </w:r>
            <w:r w:rsidR="000C35DF">
              <w:rPr>
                <w:b/>
              </w:rPr>
              <w:t>Curricolo dell’Orientamento</w:t>
            </w:r>
          </w:p>
        </w:tc>
      </w:tr>
      <w:tr w:rsidR="00DB5209" w:rsidTr="00907AD2">
        <w:trPr>
          <w:trHeight w:val="3339"/>
        </w:trPr>
        <w:tc>
          <w:tcPr>
            <w:tcW w:w="97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35DF" w:rsidRPr="000C35DF" w:rsidRDefault="000C35DF" w:rsidP="000C35DF">
            <w:pPr>
              <w:spacing w:line="240" w:lineRule="auto"/>
              <w:jc w:val="both"/>
              <w:rPr>
                <w:sz w:val="20"/>
              </w:rPr>
            </w:pPr>
            <w:r w:rsidRPr="000C35DF">
              <w:rPr>
                <w:sz w:val="20"/>
              </w:rPr>
              <w:t>In relazione alle attività previste dal DM 328/2022, il Collegio dei docenti dell’IISS “Luigi Russo” ha deliberato</w:t>
            </w:r>
            <w:r>
              <w:rPr>
                <w:sz w:val="20"/>
              </w:rPr>
              <w:t xml:space="preserve"> </w:t>
            </w:r>
            <w:r w:rsidRPr="000C35DF">
              <w:rPr>
                <w:sz w:val="20"/>
              </w:rPr>
              <w:t>l’approvazione di un format comune per classi parallele con</w:t>
            </w:r>
            <w:r>
              <w:rPr>
                <w:sz w:val="20"/>
              </w:rPr>
              <w:t xml:space="preserve"> </w:t>
            </w:r>
            <w:r w:rsidRPr="000C35DF">
              <w:rPr>
                <w:sz w:val="20"/>
              </w:rPr>
              <w:t>l’indicazione delle competenze da perseguire, affidando ai singoli consigli di classe l’elaborazione di U.d.A.</w:t>
            </w:r>
          </w:p>
          <w:p w:rsidR="000C35DF" w:rsidRPr="000C35DF" w:rsidRDefault="0037472F" w:rsidP="000C35DF">
            <w:pPr>
              <w:spacing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Il Consiglio della classe q</w:t>
            </w:r>
            <w:r w:rsidR="000C35DF" w:rsidRPr="000C35DF">
              <w:rPr>
                <w:sz w:val="20"/>
              </w:rPr>
              <w:t>uinta sez. ___, considerando che</w:t>
            </w:r>
            <w:r>
              <w:rPr>
                <w:sz w:val="20"/>
              </w:rPr>
              <w:t xml:space="preserve">, </w:t>
            </w:r>
            <w:r w:rsidR="000C35DF" w:rsidRPr="000C35DF">
              <w:rPr>
                <w:sz w:val="20"/>
              </w:rPr>
              <w:t>come previsto dalla Linee guida pe</w:t>
            </w:r>
            <w:r>
              <w:rPr>
                <w:sz w:val="20"/>
              </w:rPr>
              <w:t>r l’Orientamento</w:t>
            </w:r>
            <w:r w:rsidR="000C35DF" w:rsidRPr="000C35DF">
              <w:rPr>
                <w:sz w:val="20"/>
              </w:rPr>
              <w:t>, “per la migliore efficacia dei</w:t>
            </w:r>
            <w:r>
              <w:rPr>
                <w:sz w:val="20"/>
              </w:rPr>
              <w:t xml:space="preserve"> </w:t>
            </w:r>
            <w:r w:rsidR="000C35DF" w:rsidRPr="000C35DF">
              <w:rPr>
                <w:sz w:val="20"/>
              </w:rPr>
              <w:t>percorsi orientativi, i moduli curriculari di orientamento formativo nelle classi terze, quarte e quinte</w:t>
            </w:r>
            <w:r>
              <w:rPr>
                <w:sz w:val="20"/>
              </w:rPr>
              <w:t xml:space="preserve"> </w:t>
            </w:r>
            <w:r w:rsidR="000C35DF" w:rsidRPr="000C35DF">
              <w:rPr>
                <w:sz w:val="20"/>
              </w:rPr>
              <w:t>sono integrati con i percorsi per le competenze trasversali e l’orientamento (PCTO), nonché con le</w:t>
            </w:r>
            <w:r>
              <w:rPr>
                <w:sz w:val="20"/>
              </w:rPr>
              <w:t xml:space="preserve"> </w:t>
            </w:r>
            <w:r w:rsidR="000C35DF" w:rsidRPr="000C35DF">
              <w:rPr>
                <w:sz w:val="20"/>
              </w:rPr>
              <w:t>attività di orientamento promosse dal sistema della formazione superiore (…) e con le azioni orientative</w:t>
            </w:r>
            <w:r>
              <w:rPr>
                <w:sz w:val="20"/>
              </w:rPr>
              <w:t xml:space="preserve"> </w:t>
            </w:r>
            <w:r w:rsidR="000C35DF" w:rsidRPr="000C35DF">
              <w:rPr>
                <w:sz w:val="20"/>
              </w:rPr>
              <w:t>degli ITS Academy e che non vanno intesi come il contenitore di una nuova disciplina o di una nuova</w:t>
            </w:r>
            <w:r>
              <w:rPr>
                <w:sz w:val="20"/>
              </w:rPr>
              <w:t xml:space="preserve"> </w:t>
            </w:r>
            <w:r w:rsidR="000C35DF" w:rsidRPr="000C35DF">
              <w:rPr>
                <w:sz w:val="20"/>
              </w:rPr>
              <w:t>attività educativa aggiuntiva e separata dalle altre, ma (…) strumento essenziale per aiutare gli</w:t>
            </w:r>
            <w:r>
              <w:rPr>
                <w:sz w:val="20"/>
              </w:rPr>
              <w:t xml:space="preserve"> </w:t>
            </w:r>
            <w:r w:rsidR="000C35DF" w:rsidRPr="000C35DF">
              <w:rPr>
                <w:sz w:val="20"/>
              </w:rPr>
              <w:t>studenti a fare sintesi unitaria, riflessiva e interdisciplinare della loro esperienza scolastica e formativa,</w:t>
            </w:r>
            <w:r>
              <w:rPr>
                <w:sz w:val="20"/>
              </w:rPr>
              <w:t xml:space="preserve"> </w:t>
            </w:r>
            <w:r w:rsidR="000C35DF" w:rsidRPr="000C35DF">
              <w:rPr>
                <w:sz w:val="20"/>
              </w:rPr>
              <w:t>in vista della costruzione in itinere del personale progetto di vita culturale e professionale, per sua</w:t>
            </w:r>
            <w:r>
              <w:rPr>
                <w:sz w:val="20"/>
              </w:rPr>
              <w:t xml:space="preserve"> natura sempre in evoluzione”, </w:t>
            </w:r>
            <w:r w:rsidR="000C35DF" w:rsidRPr="000C35DF">
              <w:rPr>
                <w:sz w:val="20"/>
              </w:rPr>
              <w:t>ha predisposto un’U.d.A. ad integrazione della programmazione coordinata di classe.</w:t>
            </w:r>
          </w:p>
          <w:p w:rsidR="00DB5209" w:rsidRDefault="000C35DF" w:rsidP="000C35DF">
            <w:pPr>
              <w:spacing w:line="240" w:lineRule="auto"/>
              <w:jc w:val="both"/>
            </w:pPr>
            <w:r w:rsidRPr="000C35DF">
              <w:rPr>
                <w:sz w:val="20"/>
              </w:rPr>
              <w:t>L’U.d.A., dal titolo “-_</w:t>
            </w:r>
            <w:r w:rsidR="0037472F">
              <w:rPr>
                <w:sz w:val="20"/>
              </w:rPr>
              <w:t>________________________</w:t>
            </w:r>
            <w:r w:rsidRPr="000C35DF">
              <w:rPr>
                <w:sz w:val="20"/>
              </w:rPr>
              <w:t>______”, ha previsto almeno 30 ore curricolari, come nella tabella in dettaglio.</w:t>
            </w:r>
          </w:p>
        </w:tc>
      </w:tr>
    </w:tbl>
    <w:p w:rsidR="00DB5209" w:rsidRDefault="00DB5209"/>
    <w:p w:rsidR="00497CC0" w:rsidRDefault="00497CC0"/>
    <w:tbl>
      <w:tblPr>
        <w:tblStyle w:val="Grigliatabella"/>
        <w:tblW w:w="0" w:type="auto"/>
        <w:tblLook w:val="04A0"/>
      </w:tblPr>
      <w:tblGrid>
        <w:gridCol w:w="2660"/>
        <w:gridCol w:w="6520"/>
      </w:tblGrid>
      <w:tr w:rsidR="00497CC0" w:rsidRPr="00497CC0" w:rsidTr="00497CC0">
        <w:tc>
          <w:tcPr>
            <w:tcW w:w="9180" w:type="dxa"/>
            <w:gridSpan w:val="2"/>
            <w:shd w:val="clear" w:color="auto" w:fill="C2D69B" w:themeFill="accent3" w:themeFillTint="99"/>
            <w:vAlign w:val="center"/>
          </w:tcPr>
          <w:p w:rsidR="00497CC0" w:rsidRPr="00E33647" w:rsidRDefault="00497CC0" w:rsidP="00E33647">
            <w:pPr>
              <w:jc w:val="center"/>
              <w:rPr>
                <w:sz w:val="20"/>
                <w:szCs w:val="20"/>
              </w:rPr>
            </w:pPr>
            <w:r w:rsidRPr="00497CC0">
              <w:rPr>
                <w:b/>
                <w:sz w:val="20"/>
                <w:szCs w:val="20"/>
              </w:rPr>
              <w:t xml:space="preserve">OBIETTIVO: </w:t>
            </w:r>
            <w:r w:rsidRPr="00497CC0">
              <w:rPr>
                <w:sz w:val="20"/>
                <w:szCs w:val="20"/>
              </w:rPr>
              <w:t>Consolidare lo spirito di iniziativa e le capacità imprenditoriali</w:t>
            </w:r>
          </w:p>
        </w:tc>
      </w:tr>
      <w:tr w:rsidR="00C20AEA" w:rsidRPr="00497CC0" w:rsidTr="00497CC0">
        <w:tc>
          <w:tcPr>
            <w:tcW w:w="9180" w:type="dxa"/>
            <w:gridSpan w:val="2"/>
            <w:shd w:val="clear" w:color="auto" w:fill="C2D69B" w:themeFill="accent3" w:themeFillTint="99"/>
            <w:vAlign w:val="center"/>
          </w:tcPr>
          <w:p w:rsidR="00C20AEA" w:rsidRPr="00497CC0" w:rsidRDefault="00C20AEA" w:rsidP="00C20AEA">
            <w:pPr>
              <w:rPr>
                <w:b/>
                <w:sz w:val="20"/>
                <w:szCs w:val="20"/>
              </w:rPr>
            </w:pPr>
            <w:r w:rsidRPr="00497CC0">
              <w:rPr>
                <w:b/>
                <w:sz w:val="20"/>
                <w:szCs w:val="20"/>
              </w:rPr>
              <w:t>FINALITÀ</w:t>
            </w:r>
            <w:r>
              <w:rPr>
                <w:b/>
                <w:sz w:val="20"/>
                <w:szCs w:val="20"/>
              </w:rPr>
              <w:t xml:space="preserve"> 1: </w:t>
            </w:r>
            <w:r w:rsidRPr="00497CC0">
              <w:rPr>
                <w:sz w:val="20"/>
                <w:szCs w:val="20"/>
              </w:rPr>
              <w:t>Individuare le doti di imprenditorialità per un futuro lavorativo</w:t>
            </w:r>
          </w:p>
          <w:p w:rsidR="00C20AEA" w:rsidRPr="00497CC0" w:rsidRDefault="00C20AEA" w:rsidP="00C20AEA">
            <w:pPr>
              <w:rPr>
                <w:b/>
                <w:sz w:val="20"/>
                <w:szCs w:val="20"/>
              </w:rPr>
            </w:pPr>
          </w:p>
        </w:tc>
      </w:tr>
      <w:tr w:rsidR="00C20AEA" w:rsidRPr="00497CC0" w:rsidTr="00497CC0">
        <w:tc>
          <w:tcPr>
            <w:tcW w:w="9180" w:type="dxa"/>
            <w:gridSpan w:val="2"/>
            <w:shd w:val="clear" w:color="auto" w:fill="C2D69B" w:themeFill="accent3" w:themeFillTint="99"/>
            <w:vAlign w:val="center"/>
          </w:tcPr>
          <w:p w:rsidR="00C20AEA" w:rsidRPr="00497CC0" w:rsidRDefault="00C20AEA" w:rsidP="00E33647">
            <w:pPr>
              <w:rPr>
                <w:b/>
                <w:sz w:val="20"/>
                <w:szCs w:val="20"/>
              </w:rPr>
            </w:pPr>
            <w:r w:rsidRPr="00497CC0">
              <w:rPr>
                <w:b/>
                <w:sz w:val="20"/>
                <w:szCs w:val="20"/>
              </w:rPr>
              <w:t>FINALITÀ</w:t>
            </w:r>
            <w:r>
              <w:rPr>
                <w:b/>
                <w:sz w:val="20"/>
                <w:szCs w:val="20"/>
              </w:rPr>
              <w:t xml:space="preserve"> 2: </w:t>
            </w:r>
            <w:r w:rsidRPr="00497CC0">
              <w:rPr>
                <w:sz w:val="20"/>
                <w:szCs w:val="20"/>
              </w:rPr>
              <w:t>Perseguire con ogni mezzo e in ogni contesto il principio</w:t>
            </w:r>
            <w:r>
              <w:rPr>
                <w:sz w:val="20"/>
                <w:szCs w:val="20"/>
              </w:rPr>
              <w:t xml:space="preserve"> </w:t>
            </w:r>
            <w:r w:rsidRPr="00497CC0">
              <w:rPr>
                <w:sz w:val="20"/>
                <w:szCs w:val="20"/>
              </w:rPr>
              <w:t>di legalità, promuovendo principi e valori</w:t>
            </w:r>
          </w:p>
        </w:tc>
      </w:tr>
      <w:tr w:rsidR="00C20AEA" w:rsidRPr="00497CC0" w:rsidTr="00C20AEA">
        <w:trPr>
          <w:trHeight w:val="341"/>
        </w:trPr>
        <w:tc>
          <w:tcPr>
            <w:tcW w:w="2660" w:type="dxa"/>
            <w:vAlign w:val="center"/>
          </w:tcPr>
          <w:p w:rsidR="00C20AEA" w:rsidRPr="00497CC0" w:rsidRDefault="00C20AEA" w:rsidP="005F466C">
            <w:pPr>
              <w:rPr>
                <w:b/>
                <w:sz w:val="20"/>
                <w:szCs w:val="20"/>
              </w:rPr>
            </w:pPr>
            <w:r w:rsidRPr="00497CC0">
              <w:rPr>
                <w:b/>
                <w:sz w:val="20"/>
                <w:szCs w:val="20"/>
              </w:rPr>
              <w:t>DISCIPLINA</w:t>
            </w:r>
          </w:p>
        </w:tc>
        <w:tc>
          <w:tcPr>
            <w:tcW w:w="6520" w:type="dxa"/>
            <w:vAlign w:val="center"/>
          </w:tcPr>
          <w:p w:rsidR="00C20AEA" w:rsidRPr="00497CC0" w:rsidRDefault="00C20AEA" w:rsidP="00497CC0">
            <w:pPr>
              <w:rPr>
                <w:b/>
                <w:sz w:val="20"/>
                <w:szCs w:val="20"/>
              </w:rPr>
            </w:pPr>
            <w:r w:rsidRPr="00497CC0">
              <w:rPr>
                <w:b/>
                <w:sz w:val="20"/>
                <w:szCs w:val="20"/>
              </w:rPr>
              <w:t>ATTIVITÀ</w:t>
            </w:r>
          </w:p>
        </w:tc>
      </w:tr>
      <w:tr w:rsidR="00C20AEA" w:rsidRPr="00497CC0" w:rsidTr="00C20AEA">
        <w:trPr>
          <w:trHeight w:val="341"/>
        </w:trPr>
        <w:tc>
          <w:tcPr>
            <w:tcW w:w="2660" w:type="dxa"/>
            <w:vAlign w:val="center"/>
          </w:tcPr>
          <w:p w:rsidR="00C20AEA" w:rsidRPr="00C20AEA" w:rsidRDefault="00C20AEA" w:rsidP="00C20AEA">
            <w:pPr>
              <w:rPr>
                <w:sz w:val="20"/>
                <w:szCs w:val="20"/>
              </w:rPr>
            </w:pPr>
            <w:r w:rsidRPr="00C20AEA">
              <w:rPr>
                <w:sz w:val="20"/>
                <w:szCs w:val="20"/>
              </w:rPr>
              <w:t xml:space="preserve">Tutte le discipline </w:t>
            </w:r>
          </w:p>
        </w:tc>
        <w:tc>
          <w:tcPr>
            <w:tcW w:w="6520" w:type="dxa"/>
            <w:vAlign w:val="center"/>
          </w:tcPr>
          <w:p w:rsidR="00C20AEA" w:rsidRPr="00497CC0" w:rsidRDefault="00C20AEA" w:rsidP="00497CC0">
            <w:pPr>
              <w:rPr>
                <w:b/>
                <w:sz w:val="20"/>
                <w:szCs w:val="20"/>
              </w:rPr>
            </w:pPr>
            <w:r w:rsidRPr="00C20AEA">
              <w:rPr>
                <w:sz w:val="20"/>
                <w:szCs w:val="20"/>
              </w:rPr>
              <w:t>Didattica orientativa</w:t>
            </w:r>
          </w:p>
        </w:tc>
      </w:tr>
      <w:tr w:rsidR="00C20AEA" w:rsidRPr="00C20AEA" w:rsidTr="00C20AEA">
        <w:tc>
          <w:tcPr>
            <w:tcW w:w="2660" w:type="dxa"/>
            <w:vAlign w:val="center"/>
          </w:tcPr>
          <w:p w:rsidR="00C20AEA" w:rsidRPr="00C20AEA" w:rsidRDefault="00C20AEA" w:rsidP="00C20AEA">
            <w:pPr>
              <w:rPr>
                <w:color w:val="FF0000"/>
                <w:sz w:val="20"/>
                <w:szCs w:val="20"/>
              </w:rPr>
            </w:pPr>
            <w:r w:rsidRPr="00C20AEA">
              <w:rPr>
                <w:color w:val="FF0000"/>
                <w:sz w:val="20"/>
                <w:szCs w:val="20"/>
              </w:rPr>
              <w:t xml:space="preserve">INDICARE </w:t>
            </w:r>
          </w:p>
        </w:tc>
        <w:tc>
          <w:tcPr>
            <w:tcW w:w="6520" w:type="dxa"/>
            <w:vAlign w:val="center"/>
          </w:tcPr>
          <w:p w:rsidR="00C20AEA" w:rsidRPr="00C20AEA" w:rsidRDefault="00C20AEA" w:rsidP="00497CC0">
            <w:pPr>
              <w:rPr>
                <w:color w:val="FF0000"/>
                <w:sz w:val="20"/>
                <w:szCs w:val="20"/>
              </w:rPr>
            </w:pPr>
            <w:r w:rsidRPr="00C20AEA">
              <w:rPr>
                <w:color w:val="FF0000"/>
                <w:sz w:val="20"/>
                <w:szCs w:val="20"/>
              </w:rPr>
              <w:t>INDICARE</w:t>
            </w:r>
          </w:p>
        </w:tc>
      </w:tr>
      <w:tr w:rsidR="00C20AEA" w:rsidRPr="00C20AEA" w:rsidTr="00C20AEA">
        <w:tc>
          <w:tcPr>
            <w:tcW w:w="2660" w:type="dxa"/>
          </w:tcPr>
          <w:p w:rsidR="00C20AEA" w:rsidRPr="00C20AEA" w:rsidRDefault="00C20AEA">
            <w:pPr>
              <w:rPr>
                <w:color w:val="FF0000"/>
                <w:sz w:val="20"/>
                <w:szCs w:val="20"/>
              </w:rPr>
            </w:pPr>
            <w:r w:rsidRPr="00C20AEA">
              <w:rPr>
                <w:color w:val="FF0000"/>
                <w:sz w:val="20"/>
                <w:szCs w:val="20"/>
              </w:rPr>
              <w:t>…………</w:t>
            </w:r>
          </w:p>
        </w:tc>
        <w:tc>
          <w:tcPr>
            <w:tcW w:w="6520" w:type="dxa"/>
          </w:tcPr>
          <w:p w:rsidR="00C20AEA" w:rsidRPr="00C20AEA" w:rsidRDefault="00C20AEA">
            <w:pPr>
              <w:rPr>
                <w:color w:val="FF0000"/>
                <w:sz w:val="20"/>
                <w:szCs w:val="20"/>
              </w:rPr>
            </w:pPr>
            <w:r w:rsidRPr="00C20AEA">
              <w:rPr>
                <w:color w:val="FF0000"/>
                <w:sz w:val="20"/>
                <w:szCs w:val="20"/>
              </w:rPr>
              <w:t>………..</w:t>
            </w:r>
          </w:p>
        </w:tc>
      </w:tr>
      <w:tr w:rsidR="00C20AEA" w:rsidRPr="00C20AEA" w:rsidTr="00C20AEA">
        <w:tc>
          <w:tcPr>
            <w:tcW w:w="2660" w:type="dxa"/>
          </w:tcPr>
          <w:p w:rsidR="00C20AEA" w:rsidRPr="00C20AEA" w:rsidRDefault="00C20AEA">
            <w:pPr>
              <w:rPr>
                <w:color w:val="FF0000"/>
                <w:sz w:val="20"/>
                <w:szCs w:val="20"/>
              </w:rPr>
            </w:pPr>
            <w:r w:rsidRPr="00C20AEA">
              <w:rPr>
                <w:color w:val="FF0000"/>
                <w:sz w:val="20"/>
                <w:szCs w:val="20"/>
              </w:rPr>
              <w:t>…………</w:t>
            </w:r>
          </w:p>
        </w:tc>
        <w:tc>
          <w:tcPr>
            <w:tcW w:w="6520" w:type="dxa"/>
          </w:tcPr>
          <w:p w:rsidR="00C20AEA" w:rsidRPr="00C20AEA" w:rsidRDefault="00C20AEA">
            <w:pPr>
              <w:rPr>
                <w:color w:val="FF0000"/>
                <w:sz w:val="20"/>
                <w:szCs w:val="20"/>
              </w:rPr>
            </w:pPr>
            <w:r w:rsidRPr="00C20AEA">
              <w:rPr>
                <w:color w:val="FF0000"/>
                <w:sz w:val="20"/>
                <w:szCs w:val="20"/>
              </w:rPr>
              <w:t>……….</w:t>
            </w:r>
          </w:p>
        </w:tc>
      </w:tr>
      <w:tr w:rsidR="00C20AEA" w:rsidRPr="00497CC0" w:rsidTr="00C20AEA">
        <w:tc>
          <w:tcPr>
            <w:tcW w:w="2660" w:type="dxa"/>
          </w:tcPr>
          <w:p w:rsidR="00C20AEA" w:rsidRPr="00497CC0" w:rsidRDefault="00C20AEA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</w:tcPr>
          <w:p w:rsidR="00C20AEA" w:rsidRPr="00497CC0" w:rsidRDefault="00C20AEA">
            <w:pPr>
              <w:rPr>
                <w:sz w:val="20"/>
                <w:szCs w:val="20"/>
              </w:rPr>
            </w:pPr>
          </w:p>
        </w:tc>
      </w:tr>
    </w:tbl>
    <w:p w:rsidR="00DB5209" w:rsidRDefault="00DB5209"/>
    <w:p w:rsidR="00DB5209" w:rsidRDefault="00DB5209"/>
    <w:tbl>
      <w:tblPr>
        <w:tblStyle w:val="Grigliatabella"/>
        <w:tblW w:w="0" w:type="auto"/>
        <w:tblLook w:val="04A0"/>
      </w:tblPr>
      <w:tblGrid>
        <w:gridCol w:w="2660"/>
        <w:gridCol w:w="6520"/>
      </w:tblGrid>
      <w:tr w:rsidR="00C20AEA" w:rsidRPr="00497CC0" w:rsidTr="003E7BA8">
        <w:tc>
          <w:tcPr>
            <w:tcW w:w="9180" w:type="dxa"/>
            <w:gridSpan w:val="2"/>
            <w:shd w:val="clear" w:color="auto" w:fill="C2D69B" w:themeFill="accent3" w:themeFillTint="99"/>
            <w:vAlign w:val="center"/>
          </w:tcPr>
          <w:p w:rsidR="00C20AEA" w:rsidRPr="00497CC0" w:rsidRDefault="00C20AEA" w:rsidP="00C20AEA">
            <w:pPr>
              <w:jc w:val="center"/>
              <w:rPr>
                <w:b/>
                <w:sz w:val="20"/>
                <w:szCs w:val="20"/>
              </w:rPr>
            </w:pPr>
            <w:r w:rsidRPr="00497CC0">
              <w:rPr>
                <w:b/>
                <w:sz w:val="20"/>
                <w:szCs w:val="20"/>
              </w:rPr>
              <w:t xml:space="preserve">OBIETTIVO: </w:t>
            </w:r>
            <w:r w:rsidRPr="00C20AEA">
              <w:rPr>
                <w:b/>
                <w:sz w:val="20"/>
                <w:szCs w:val="20"/>
              </w:rPr>
              <w:t>Lavorare su sé stessi e sulla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C20AEA">
              <w:rPr>
                <w:b/>
                <w:sz w:val="20"/>
                <w:szCs w:val="20"/>
              </w:rPr>
              <w:t>motivazione</w:t>
            </w:r>
          </w:p>
        </w:tc>
      </w:tr>
      <w:tr w:rsidR="00C20AEA" w:rsidRPr="00497CC0" w:rsidTr="003E7BA8">
        <w:tc>
          <w:tcPr>
            <w:tcW w:w="9180" w:type="dxa"/>
            <w:gridSpan w:val="2"/>
            <w:shd w:val="clear" w:color="auto" w:fill="C2D69B" w:themeFill="accent3" w:themeFillTint="99"/>
            <w:vAlign w:val="center"/>
          </w:tcPr>
          <w:p w:rsidR="00C20AEA" w:rsidRPr="00497CC0" w:rsidRDefault="00C20AEA" w:rsidP="00C20AEA">
            <w:pPr>
              <w:rPr>
                <w:b/>
                <w:sz w:val="20"/>
                <w:szCs w:val="20"/>
              </w:rPr>
            </w:pPr>
            <w:r w:rsidRPr="00497CC0">
              <w:rPr>
                <w:b/>
                <w:sz w:val="20"/>
                <w:szCs w:val="20"/>
              </w:rPr>
              <w:t>FINALITÀ</w:t>
            </w:r>
            <w:r>
              <w:rPr>
                <w:b/>
                <w:sz w:val="20"/>
                <w:szCs w:val="20"/>
              </w:rPr>
              <w:t xml:space="preserve">: </w:t>
            </w:r>
            <w:r w:rsidRPr="00C20AEA">
              <w:rPr>
                <w:sz w:val="20"/>
                <w:szCs w:val="20"/>
              </w:rPr>
              <w:t>Sviluppare consapevolezza rispetto alle competenze necessarie per operare scelte responsabili e di valore</w:t>
            </w:r>
          </w:p>
        </w:tc>
      </w:tr>
      <w:tr w:rsidR="00C20AEA" w:rsidRPr="00497CC0" w:rsidTr="00C20AEA">
        <w:trPr>
          <w:trHeight w:val="341"/>
        </w:trPr>
        <w:tc>
          <w:tcPr>
            <w:tcW w:w="2660" w:type="dxa"/>
            <w:vAlign w:val="center"/>
          </w:tcPr>
          <w:p w:rsidR="00C20AEA" w:rsidRPr="00497CC0" w:rsidRDefault="00C20AEA" w:rsidP="003E7BA8">
            <w:pPr>
              <w:rPr>
                <w:b/>
                <w:sz w:val="20"/>
                <w:szCs w:val="20"/>
              </w:rPr>
            </w:pPr>
            <w:r w:rsidRPr="00497CC0">
              <w:rPr>
                <w:b/>
                <w:sz w:val="20"/>
                <w:szCs w:val="20"/>
              </w:rPr>
              <w:t>DISCIPLINA</w:t>
            </w:r>
          </w:p>
        </w:tc>
        <w:tc>
          <w:tcPr>
            <w:tcW w:w="6520" w:type="dxa"/>
            <w:vAlign w:val="center"/>
          </w:tcPr>
          <w:p w:rsidR="00C20AEA" w:rsidRPr="00497CC0" w:rsidRDefault="00C20AEA" w:rsidP="003E7BA8">
            <w:pPr>
              <w:rPr>
                <w:b/>
                <w:sz w:val="20"/>
                <w:szCs w:val="20"/>
              </w:rPr>
            </w:pPr>
            <w:r w:rsidRPr="00497CC0">
              <w:rPr>
                <w:b/>
                <w:sz w:val="20"/>
                <w:szCs w:val="20"/>
              </w:rPr>
              <w:t>ATTIVITÀ</w:t>
            </w:r>
          </w:p>
        </w:tc>
      </w:tr>
      <w:tr w:rsidR="00C20AEA" w:rsidRPr="00497CC0" w:rsidTr="00C20AEA">
        <w:trPr>
          <w:trHeight w:val="341"/>
        </w:trPr>
        <w:tc>
          <w:tcPr>
            <w:tcW w:w="2660" w:type="dxa"/>
            <w:vAlign w:val="center"/>
          </w:tcPr>
          <w:p w:rsidR="00C20AEA" w:rsidRPr="00C20AEA" w:rsidRDefault="00C20AEA" w:rsidP="003E7BA8">
            <w:pPr>
              <w:rPr>
                <w:sz w:val="20"/>
                <w:szCs w:val="20"/>
              </w:rPr>
            </w:pPr>
            <w:r w:rsidRPr="00C20AEA">
              <w:rPr>
                <w:sz w:val="20"/>
                <w:szCs w:val="20"/>
              </w:rPr>
              <w:t xml:space="preserve">Tutte le discipline </w:t>
            </w:r>
          </w:p>
        </w:tc>
        <w:tc>
          <w:tcPr>
            <w:tcW w:w="6520" w:type="dxa"/>
            <w:vAlign w:val="center"/>
          </w:tcPr>
          <w:p w:rsidR="00C20AEA" w:rsidRPr="00497CC0" w:rsidRDefault="00C20AEA" w:rsidP="003E7BA8">
            <w:pPr>
              <w:rPr>
                <w:b/>
                <w:sz w:val="20"/>
                <w:szCs w:val="20"/>
              </w:rPr>
            </w:pPr>
            <w:r w:rsidRPr="00C20AEA">
              <w:rPr>
                <w:sz w:val="20"/>
                <w:szCs w:val="20"/>
              </w:rPr>
              <w:t>Didattica orientativa</w:t>
            </w:r>
          </w:p>
        </w:tc>
      </w:tr>
      <w:tr w:rsidR="00C20AEA" w:rsidRPr="00497CC0" w:rsidTr="00C20AEA">
        <w:trPr>
          <w:trHeight w:val="341"/>
        </w:trPr>
        <w:tc>
          <w:tcPr>
            <w:tcW w:w="2660" w:type="dxa"/>
            <w:vAlign w:val="center"/>
          </w:tcPr>
          <w:p w:rsidR="00C20AEA" w:rsidRPr="00C20AEA" w:rsidRDefault="00C20AEA" w:rsidP="003E7BA8">
            <w:pPr>
              <w:rPr>
                <w:sz w:val="20"/>
                <w:szCs w:val="20"/>
              </w:rPr>
            </w:pPr>
            <w:r w:rsidRPr="00C20AEA">
              <w:rPr>
                <w:sz w:val="20"/>
                <w:szCs w:val="20"/>
              </w:rPr>
              <w:t>Educazione civica</w:t>
            </w:r>
          </w:p>
        </w:tc>
        <w:tc>
          <w:tcPr>
            <w:tcW w:w="6520" w:type="dxa"/>
            <w:vAlign w:val="center"/>
          </w:tcPr>
          <w:p w:rsidR="00C20AEA" w:rsidRPr="00C20AEA" w:rsidRDefault="00C20AEA" w:rsidP="00C20AEA">
            <w:pPr>
              <w:rPr>
                <w:sz w:val="20"/>
                <w:szCs w:val="20"/>
              </w:rPr>
            </w:pPr>
            <w:r w:rsidRPr="00C20AEA">
              <w:rPr>
                <w:sz w:val="20"/>
                <w:szCs w:val="20"/>
              </w:rPr>
              <w:t>Progetto “La vita è adesso” - Educazione e</w:t>
            </w:r>
          </w:p>
          <w:p w:rsidR="00C20AEA" w:rsidRPr="00C20AEA" w:rsidRDefault="00C20AEA" w:rsidP="00C20AEA">
            <w:pPr>
              <w:rPr>
                <w:sz w:val="20"/>
                <w:szCs w:val="20"/>
              </w:rPr>
            </w:pPr>
            <w:r w:rsidRPr="00C20AEA">
              <w:rPr>
                <w:sz w:val="20"/>
                <w:szCs w:val="20"/>
              </w:rPr>
              <w:t>sensibilizzazione alla sicurezza stradale</w:t>
            </w:r>
          </w:p>
        </w:tc>
      </w:tr>
      <w:tr w:rsidR="00C20AEA" w:rsidRPr="00C20AEA" w:rsidTr="00C20AEA">
        <w:tc>
          <w:tcPr>
            <w:tcW w:w="2660" w:type="dxa"/>
            <w:vAlign w:val="center"/>
          </w:tcPr>
          <w:p w:rsidR="00C20AEA" w:rsidRPr="00C20AEA" w:rsidRDefault="00C20AEA" w:rsidP="003E7BA8">
            <w:pPr>
              <w:rPr>
                <w:color w:val="FF0000"/>
                <w:sz w:val="20"/>
                <w:szCs w:val="20"/>
              </w:rPr>
            </w:pPr>
            <w:r w:rsidRPr="00C20AEA">
              <w:rPr>
                <w:color w:val="FF0000"/>
                <w:sz w:val="20"/>
                <w:szCs w:val="20"/>
              </w:rPr>
              <w:t xml:space="preserve">INDICARE </w:t>
            </w:r>
          </w:p>
        </w:tc>
        <w:tc>
          <w:tcPr>
            <w:tcW w:w="6520" w:type="dxa"/>
            <w:vAlign w:val="center"/>
          </w:tcPr>
          <w:p w:rsidR="00C20AEA" w:rsidRPr="00C20AEA" w:rsidRDefault="00C20AEA" w:rsidP="003E7BA8">
            <w:pPr>
              <w:rPr>
                <w:color w:val="FF0000"/>
                <w:sz w:val="20"/>
                <w:szCs w:val="20"/>
              </w:rPr>
            </w:pPr>
            <w:r w:rsidRPr="00C20AEA">
              <w:rPr>
                <w:color w:val="FF0000"/>
                <w:sz w:val="20"/>
                <w:szCs w:val="20"/>
              </w:rPr>
              <w:t>INDICARE</w:t>
            </w:r>
          </w:p>
        </w:tc>
      </w:tr>
      <w:tr w:rsidR="00C20AEA" w:rsidRPr="00C20AEA" w:rsidTr="00C20AEA">
        <w:tc>
          <w:tcPr>
            <w:tcW w:w="2660" w:type="dxa"/>
          </w:tcPr>
          <w:p w:rsidR="00C20AEA" w:rsidRPr="00C20AEA" w:rsidRDefault="00C20AEA" w:rsidP="003E7BA8">
            <w:pPr>
              <w:rPr>
                <w:color w:val="FF0000"/>
                <w:sz w:val="20"/>
                <w:szCs w:val="20"/>
              </w:rPr>
            </w:pPr>
            <w:r w:rsidRPr="00C20AEA">
              <w:rPr>
                <w:color w:val="FF0000"/>
                <w:sz w:val="20"/>
                <w:szCs w:val="20"/>
              </w:rPr>
              <w:lastRenderedPageBreak/>
              <w:t>…………</w:t>
            </w:r>
          </w:p>
        </w:tc>
        <w:tc>
          <w:tcPr>
            <w:tcW w:w="6520" w:type="dxa"/>
          </w:tcPr>
          <w:p w:rsidR="00C20AEA" w:rsidRPr="00C20AEA" w:rsidRDefault="00C20AEA" w:rsidP="003E7BA8">
            <w:pPr>
              <w:rPr>
                <w:color w:val="FF0000"/>
                <w:sz w:val="20"/>
                <w:szCs w:val="20"/>
              </w:rPr>
            </w:pPr>
            <w:r w:rsidRPr="00C20AEA">
              <w:rPr>
                <w:color w:val="FF0000"/>
                <w:sz w:val="20"/>
                <w:szCs w:val="20"/>
              </w:rPr>
              <w:t>………..</w:t>
            </w:r>
          </w:p>
        </w:tc>
      </w:tr>
      <w:tr w:rsidR="00C20AEA" w:rsidRPr="00C20AEA" w:rsidTr="00C20AEA">
        <w:tc>
          <w:tcPr>
            <w:tcW w:w="2660" w:type="dxa"/>
          </w:tcPr>
          <w:p w:rsidR="00C20AEA" w:rsidRPr="00C20AEA" w:rsidRDefault="00C20AEA" w:rsidP="003E7BA8">
            <w:pPr>
              <w:rPr>
                <w:color w:val="FF0000"/>
                <w:sz w:val="20"/>
                <w:szCs w:val="20"/>
              </w:rPr>
            </w:pPr>
            <w:r w:rsidRPr="00C20AEA">
              <w:rPr>
                <w:color w:val="FF0000"/>
                <w:sz w:val="20"/>
                <w:szCs w:val="20"/>
              </w:rPr>
              <w:t>…………</w:t>
            </w:r>
          </w:p>
        </w:tc>
        <w:tc>
          <w:tcPr>
            <w:tcW w:w="6520" w:type="dxa"/>
          </w:tcPr>
          <w:p w:rsidR="00C20AEA" w:rsidRPr="00C20AEA" w:rsidRDefault="00C20AEA" w:rsidP="003E7BA8">
            <w:pPr>
              <w:rPr>
                <w:color w:val="FF0000"/>
                <w:sz w:val="20"/>
                <w:szCs w:val="20"/>
              </w:rPr>
            </w:pPr>
            <w:r w:rsidRPr="00C20AEA">
              <w:rPr>
                <w:color w:val="FF0000"/>
                <w:sz w:val="20"/>
                <w:szCs w:val="20"/>
              </w:rPr>
              <w:t>……….</w:t>
            </w:r>
          </w:p>
        </w:tc>
      </w:tr>
      <w:tr w:rsidR="00C20AEA" w:rsidRPr="00497CC0" w:rsidTr="00C20AEA">
        <w:tc>
          <w:tcPr>
            <w:tcW w:w="2660" w:type="dxa"/>
          </w:tcPr>
          <w:p w:rsidR="00C20AEA" w:rsidRPr="00497CC0" w:rsidRDefault="00C20AEA" w:rsidP="003E7BA8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</w:tcPr>
          <w:p w:rsidR="00C20AEA" w:rsidRPr="00497CC0" w:rsidRDefault="00C20AEA" w:rsidP="003E7BA8">
            <w:pPr>
              <w:rPr>
                <w:sz w:val="20"/>
                <w:szCs w:val="20"/>
              </w:rPr>
            </w:pPr>
          </w:p>
        </w:tc>
      </w:tr>
    </w:tbl>
    <w:p w:rsidR="00DB5209" w:rsidRDefault="00DB5209"/>
    <w:p w:rsidR="00E33647" w:rsidRDefault="00E33647"/>
    <w:tbl>
      <w:tblPr>
        <w:tblStyle w:val="Grigliatabella"/>
        <w:tblW w:w="0" w:type="auto"/>
        <w:tblLook w:val="04A0"/>
      </w:tblPr>
      <w:tblGrid>
        <w:gridCol w:w="2660"/>
        <w:gridCol w:w="6520"/>
      </w:tblGrid>
      <w:tr w:rsidR="007307EC" w:rsidRPr="00497CC0" w:rsidTr="003E7BA8">
        <w:tc>
          <w:tcPr>
            <w:tcW w:w="9180" w:type="dxa"/>
            <w:gridSpan w:val="2"/>
            <w:shd w:val="clear" w:color="auto" w:fill="C2D69B" w:themeFill="accent3" w:themeFillTint="99"/>
            <w:vAlign w:val="center"/>
          </w:tcPr>
          <w:p w:rsidR="007307EC" w:rsidRPr="00E33647" w:rsidRDefault="007307EC" w:rsidP="00E33647">
            <w:pPr>
              <w:jc w:val="center"/>
              <w:rPr>
                <w:sz w:val="20"/>
                <w:szCs w:val="20"/>
              </w:rPr>
            </w:pPr>
            <w:r w:rsidRPr="00497CC0">
              <w:rPr>
                <w:b/>
                <w:sz w:val="20"/>
                <w:szCs w:val="20"/>
              </w:rPr>
              <w:t xml:space="preserve">OBIETTIVO: </w:t>
            </w:r>
            <w:r w:rsidRPr="007307EC">
              <w:rPr>
                <w:b/>
                <w:sz w:val="20"/>
                <w:szCs w:val="20"/>
              </w:rPr>
              <w:t>Conoscere la formazione superiore e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7307EC">
              <w:rPr>
                <w:b/>
                <w:sz w:val="20"/>
                <w:szCs w:val="20"/>
              </w:rPr>
              <w:t>il territorio</w:t>
            </w:r>
          </w:p>
        </w:tc>
      </w:tr>
      <w:tr w:rsidR="007307EC" w:rsidRPr="00497CC0" w:rsidTr="003E7BA8">
        <w:tc>
          <w:tcPr>
            <w:tcW w:w="9180" w:type="dxa"/>
            <w:gridSpan w:val="2"/>
            <w:shd w:val="clear" w:color="auto" w:fill="C2D69B" w:themeFill="accent3" w:themeFillTint="99"/>
            <w:vAlign w:val="center"/>
          </w:tcPr>
          <w:p w:rsidR="007307EC" w:rsidRPr="00497CC0" w:rsidRDefault="007307EC" w:rsidP="007307EC">
            <w:pPr>
              <w:rPr>
                <w:b/>
                <w:sz w:val="20"/>
                <w:szCs w:val="20"/>
              </w:rPr>
            </w:pPr>
            <w:r w:rsidRPr="00497CC0">
              <w:rPr>
                <w:b/>
                <w:sz w:val="20"/>
                <w:szCs w:val="20"/>
              </w:rPr>
              <w:t>FINALITÀ</w:t>
            </w:r>
            <w:r>
              <w:rPr>
                <w:b/>
                <w:sz w:val="20"/>
                <w:szCs w:val="20"/>
              </w:rPr>
              <w:t xml:space="preserve"> 1: </w:t>
            </w:r>
            <w:r w:rsidRPr="00330C5F">
              <w:rPr>
                <w:sz w:val="20"/>
                <w:szCs w:val="20"/>
              </w:rPr>
              <w:t>Individuare il proprio ruolo all’interno di un sistema</w:t>
            </w:r>
          </w:p>
        </w:tc>
      </w:tr>
      <w:tr w:rsidR="007307EC" w:rsidRPr="00497CC0" w:rsidTr="003E7BA8">
        <w:tc>
          <w:tcPr>
            <w:tcW w:w="9180" w:type="dxa"/>
            <w:gridSpan w:val="2"/>
            <w:shd w:val="clear" w:color="auto" w:fill="C2D69B" w:themeFill="accent3" w:themeFillTint="99"/>
            <w:vAlign w:val="center"/>
          </w:tcPr>
          <w:p w:rsidR="007307EC" w:rsidRPr="00497CC0" w:rsidRDefault="007307EC" w:rsidP="00330C5F">
            <w:pPr>
              <w:rPr>
                <w:b/>
                <w:sz w:val="20"/>
                <w:szCs w:val="20"/>
              </w:rPr>
            </w:pPr>
            <w:r w:rsidRPr="00497CC0">
              <w:rPr>
                <w:b/>
                <w:sz w:val="20"/>
                <w:szCs w:val="20"/>
              </w:rPr>
              <w:t>FINALITÀ</w:t>
            </w:r>
            <w:r>
              <w:rPr>
                <w:b/>
                <w:sz w:val="20"/>
                <w:szCs w:val="20"/>
              </w:rPr>
              <w:t xml:space="preserve"> 2: </w:t>
            </w:r>
            <w:r w:rsidR="00330C5F" w:rsidRPr="00330C5F">
              <w:rPr>
                <w:sz w:val="20"/>
                <w:szCs w:val="20"/>
              </w:rPr>
              <w:t>Essere consapevoli del valore e delle regole della vita</w:t>
            </w:r>
            <w:r w:rsidR="00330C5F">
              <w:rPr>
                <w:sz w:val="20"/>
                <w:szCs w:val="20"/>
              </w:rPr>
              <w:t xml:space="preserve"> </w:t>
            </w:r>
            <w:r w:rsidR="00330C5F" w:rsidRPr="00330C5F">
              <w:rPr>
                <w:sz w:val="20"/>
                <w:szCs w:val="20"/>
              </w:rPr>
              <w:t>democratica anche attraverso gli elementi fondamentali</w:t>
            </w:r>
            <w:r w:rsidR="00330C5F">
              <w:rPr>
                <w:sz w:val="20"/>
                <w:szCs w:val="20"/>
              </w:rPr>
              <w:t xml:space="preserve"> </w:t>
            </w:r>
            <w:r w:rsidR="00330C5F" w:rsidRPr="00330C5F">
              <w:rPr>
                <w:sz w:val="20"/>
                <w:szCs w:val="20"/>
              </w:rPr>
              <w:t>del diritto del lavoro</w:t>
            </w:r>
          </w:p>
        </w:tc>
      </w:tr>
      <w:tr w:rsidR="007307EC" w:rsidRPr="00497CC0" w:rsidTr="003E7BA8">
        <w:trPr>
          <w:trHeight w:val="341"/>
        </w:trPr>
        <w:tc>
          <w:tcPr>
            <w:tcW w:w="2660" w:type="dxa"/>
            <w:vAlign w:val="center"/>
          </w:tcPr>
          <w:p w:rsidR="007307EC" w:rsidRPr="00497CC0" w:rsidRDefault="007307EC" w:rsidP="003E7BA8">
            <w:pPr>
              <w:rPr>
                <w:b/>
                <w:sz w:val="20"/>
                <w:szCs w:val="20"/>
              </w:rPr>
            </w:pPr>
            <w:r w:rsidRPr="00497CC0">
              <w:rPr>
                <w:b/>
                <w:sz w:val="20"/>
                <w:szCs w:val="20"/>
              </w:rPr>
              <w:t>DISCIPLINA</w:t>
            </w:r>
          </w:p>
        </w:tc>
        <w:tc>
          <w:tcPr>
            <w:tcW w:w="6520" w:type="dxa"/>
            <w:vAlign w:val="center"/>
          </w:tcPr>
          <w:p w:rsidR="007307EC" w:rsidRPr="00497CC0" w:rsidRDefault="007307EC" w:rsidP="003E7BA8">
            <w:pPr>
              <w:rPr>
                <w:b/>
                <w:sz w:val="20"/>
                <w:szCs w:val="20"/>
              </w:rPr>
            </w:pPr>
            <w:r w:rsidRPr="00497CC0">
              <w:rPr>
                <w:b/>
                <w:sz w:val="20"/>
                <w:szCs w:val="20"/>
              </w:rPr>
              <w:t>ATTIVITÀ</w:t>
            </w:r>
          </w:p>
        </w:tc>
      </w:tr>
      <w:tr w:rsidR="007307EC" w:rsidRPr="00497CC0" w:rsidTr="003E7BA8">
        <w:trPr>
          <w:trHeight w:val="341"/>
        </w:trPr>
        <w:tc>
          <w:tcPr>
            <w:tcW w:w="2660" w:type="dxa"/>
            <w:vAlign w:val="center"/>
          </w:tcPr>
          <w:p w:rsidR="007307EC" w:rsidRPr="00C20AEA" w:rsidRDefault="007307EC" w:rsidP="003E7BA8">
            <w:pPr>
              <w:rPr>
                <w:sz w:val="20"/>
                <w:szCs w:val="20"/>
              </w:rPr>
            </w:pPr>
            <w:r w:rsidRPr="00C20AEA">
              <w:rPr>
                <w:sz w:val="20"/>
                <w:szCs w:val="20"/>
              </w:rPr>
              <w:t xml:space="preserve">Tutte le discipline </w:t>
            </w:r>
          </w:p>
        </w:tc>
        <w:tc>
          <w:tcPr>
            <w:tcW w:w="6520" w:type="dxa"/>
            <w:vAlign w:val="center"/>
          </w:tcPr>
          <w:p w:rsidR="007307EC" w:rsidRPr="00497CC0" w:rsidRDefault="007307EC" w:rsidP="003E7BA8">
            <w:pPr>
              <w:rPr>
                <w:b/>
                <w:sz w:val="20"/>
                <w:szCs w:val="20"/>
              </w:rPr>
            </w:pPr>
            <w:r w:rsidRPr="00C20AEA">
              <w:rPr>
                <w:sz w:val="20"/>
                <w:szCs w:val="20"/>
              </w:rPr>
              <w:t>Didattica orientativa</w:t>
            </w:r>
          </w:p>
        </w:tc>
      </w:tr>
      <w:tr w:rsidR="00E33647" w:rsidRPr="00497CC0" w:rsidTr="003E7BA8">
        <w:trPr>
          <w:trHeight w:val="341"/>
        </w:trPr>
        <w:tc>
          <w:tcPr>
            <w:tcW w:w="2660" w:type="dxa"/>
            <w:vAlign w:val="center"/>
          </w:tcPr>
          <w:p w:rsidR="00E33647" w:rsidRPr="00497CC0" w:rsidRDefault="00E33647" w:rsidP="00DD6AFB">
            <w:pPr>
              <w:rPr>
                <w:sz w:val="20"/>
                <w:szCs w:val="20"/>
              </w:rPr>
            </w:pPr>
            <w:r w:rsidRPr="00497CC0">
              <w:rPr>
                <w:sz w:val="20"/>
                <w:szCs w:val="20"/>
              </w:rPr>
              <w:t>Discipline coinvolte secondo</w:t>
            </w:r>
            <w:r>
              <w:rPr>
                <w:sz w:val="20"/>
                <w:szCs w:val="20"/>
              </w:rPr>
              <w:t xml:space="preserve"> </w:t>
            </w:r>
            <w:r w:rsidRPr="00497CC0">
              <w:rPr>
                <w:sz w:val="20"/>
                <w:szCs w:val="20"/>
              </w:rPr>
              <w:t>orario</w:t>
            </w:r>
          </w:p>
        </w:tc>
        <w:tc>
          <w:tcPr>
            <w:tcW w:w="6520" w:type="dxa"/>
            <w:vAlign w:val="center"/>
          </w:tcPr>
          <w:p w:rsidR="00E33647" w:rsidRPr="00497CC0" w:rsidRDefault="00E33647" w:rsidP="00DD6AFB">
            <w:pPr>
              <w:rPr>
                <w:sz w:val="20"/>
                <w:szCs w:val="20"/>
              </w:rPr>
            </w:pPr>
            <w:r w:rsidRPr="007307EC">
              <w:rPr>
                <w:sz w:val="20"/>
                <w:szCs w:val="20"/>
              </w:rPr>
              <w:t>Attività di orientamento in uscita</w:t>
            </w:r>
            <w:r>
              <w:rPr>
                <w:sz w:val="20"/>
                <w:szCs w:val="20"/>
              </w:rPr>
              <w:t>: i</w:t>
            </w:r>
            <w:r w:rsidRPr="007307EC">
              <w:rPr>
                <w:sz w:val="20"/>
                <w:szCs w:val="20"/>
              </w:rPr>
              <w:t>ncontro informativo con il</w:t>
            </w:r>
            <w:r>
              <w:rPr>
                <w:sz w:val="20"/>
                <w:szCs w:val="20"/>
              </w:rPr>
              <w:t xml:space="preserve">/i </w:t>
            </w:r>
            <w:r w:rsidRPr="007307EC">
              <w:rPr>
                <w:sz w:val="20"/>
                <w:szCs w:val="20"/>
              </w:rPr>
              <w:t>tutor dell’orientamento sulla</w:t>
            </w:r>
            <w:r>
              <w:rPr>
                <w:sz w:val="20"/>
                <w:szCs w:val="20"/>
              </w:rPr>
              <w:t xml:space="preserve"> </w:t>
            </w:r>
            <w:r w:rsidRPr="007307EC">
              <w:rPr>
                <w:sz w:val="20"/>
                <w:szCs w:val="20"/>
              </w:rPr>
              <w:t>gestione della piattaforma “Unica”</w:t>
            </w:r>
          </w:p>
        </w:tc>
      </w:tr>
      <w:tr w:rsidR="00E33647" w:rsidRPr="00497CC0" w:rsidTr="003E7BA8">
        <w:trPr>
          <w:trHeight w:val="871"/>
        </w:trPr>
        <w:tc>
          <w:tcPr>
            <w:tcW w:w="2660" w:type="dxa"/>
            <w:vAlign w:val="center"/>
          </w:tcPr>
          <w:p w:rsidR="00E33647" w:rsidRPr="00497CC0" w:rsidRDefault="00E33647" w:rsidP="003E7BA8">
            <w:pPr>
              <w:rPr>
                <w:sz w:val="20"/>
                <w:szCs w:val="20"/>
              </w:rPr>
            </w:pPr>
            <w:r w:rsidRPr="00497CC0">
              <w:rPr>
                <w:sz w:val="20"/>
                <w:szCs w:val="20"/>
              </w:rPr>
              <w:t>Discipline coinvolte secondo</w:t>
            </w:r>
            <w:r>
              <w:rPr>
                <w:sz w:val="20"/>
                <w:szCs w:val="20"/>
              </w:rPr>
              <w:t xml:space="preserve"> </w:t>
            </w:r>
            <w:r w:rsidRPr="00497CC0">
              <w:rPr>
                <w:sz w:val="20"/>
                <w:szCs w:val="20"/>
              </w:rPr>
              <w:t>orario</w:t>
            </w:r>
          </w:p>
        </w:tc>
        <w:tc>
          <w:tcPr>
            <w:tcW w:w="6520" w:type="dxa"/>
            <w:vAlign w:val="center"/>
          </w:tcPr>
          <w:p w:rsidR="00E33647" w:rsidRPr="00497CC0" w:rsidRDefault="00E33647" w:rsidP="003E7BA8">
            <w:pPr>
              <w:rPr>
                <w:sz w:val="20"/>
                <w:szCs w:val="20"/>
              </w:rPr>
            </w:pPr>
            <w:r w:rsidRPr="00497CC0">
              <w:rPr>
                <w:sz w:val="20"/>
                <w:szCs w:val="20"/>
              </w:rPr>
              <w:t>Progetto dell’Università Cattolica: “SMART ROAD -</w:t>
            </w:r>
          </w:p>
          <w:p w:rsidR="00E33647" w:rsidRPr="00497CC0" w:rsidRDefault="00E33647" w:rsidP="003E7BA8">
            <w:pPr>
              <w:rPr>
                <w:sz w:val="20"/>
                <w:szCs w:val="20"/>
              </w:rPr>
            </w:pPr>
            <w:r w:rsidRPr="00497CC0">
              <w:rPr>
                <w:sz w:val="20"/>
                <w:szCs w:val="20"/>
              </w:rPr>
              <w:t>Scegliere consapevolmente per far strada al futuro”</w:t>
            </w:r>
          </w:p>
        </w:tc>
      </w:tr>
      <w:tr w:rsidR="00E33647" w:rsidRPr="00497CC0" w:rsidTr="003E7BA8">
        <w:trPr>
          <w:trHeight w:val="871"/>
        </w:trPr>
        <w:tc>
          <w:tcPr>
            <w:tcW w:w="2660" w:type="dxa"/>
            <w:vAlign w:val="center"/>
          </w:tcPr>
          <w:p w:rsidR="00E33647" w:rsidRPr="00497CC0" w:rsidRDefault="00E33647" w:rsidP="00E336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Discipline coinvolte secondo orario </w:t>
            </w:r>
          </w:p>
        </w:tc>
        <w:tc>
          <w:tcPr>
            <w:tcW w:w="6520" w:type="dxa"/>
            <w:vAlign w:val="center"/>
          </w:tcPr>
          <w:p w:rsidR="00E33647" w:rsidRPr="00497CC0" w:rsidRDefault="00E33647" w:rsidP="003E7BA8">
            <w:pPr>
              <w:rPr>
                <w:sz w:val="20"/>
                <w:szCs w:val="20"/>
              </w:rPr>
            </w:pPr>
            <w:r w:rsidRPr="00E33647">
              <w:rPr>
                <w:sz w:val="20"/>
                <w:szCs w:val="20"/>
              </w:rPr>
              <w:t>Attività di</w:t>
            </w:r>
            <w:r>
              <w:rPr>
                <w:sz w:val="20"/>
                <w:szCs w:val="20"/>
              </w:rPr>
              <w:t xml:space="preserve"> </w:t>
            </w:r>
            <w:r w:rsidRPr="00E33647">
              <w:rPr>
                <w:sz w:val="20"/>
                <w:szCs w:val="20"/>
              </w:rPr>
              <w:t>orientamento in uscita</w:t>
            </w:r>
            <w:r>
              <w:rPr>
                <w:sz w:val="20"/>
                <w:szCs w:val="20"/>
              </w:rPr>
              <w:t>: p</w:t>
            </w:r>
            <w:r w:rsidRPr="00E33647">
              <w:rPr>
                <w:sz w:val="20"/>
                <w:szCs w:val="20"/>
              </w:rPr>
              <w:t xml:space="preserve">artecipazione agli incontri di orientamento </w:t>
            </w:r>
            <w:r>
              <w:rPr>
                <w:sz w:val="20"/>
                <w:szCs w:val="20"/>
              </w:rPr>
              <w:t xml:space="preserve">in uscita con </w:t>
            </w:r>
            <w:r w:rsidRPr="00E33647">
              <w:rPr>
                <w:sz w:val="20"/>
                <w:szCs w:val="20"/>
              </w:rPr>
              <w:t>Università, AFAM, ITS, enti e aziende operanti sul</w:t>
            </w:r>
            <w:r>
              <w:rPr>
                <w:sz w:val="20"/>
                <w:szCs w:val="20"/>
              </w:rPr>
              <w:t xml:space="preserve"> </w:t>
            </w:r>
            <w:r w:rsidRPr="00E33647">
              <w:rPr>
                <w:sz w:val="20"/>
                <w:szCs w:val="20"/>
              </w:rPr>
              <w:t>territorio, ex studenti</w:t>
            </w:r>
          </w:p>
        </w:tc>
      </w:tr>
      <w:tr w:rsidR="00E33647" w:rsidRPr="00C20AEA" w:rsidTr="003E7BA8">
        <w:tc>
          <w:tcPr>
            <w:tcW w:w="2660" w:type="dxa"/>
            <w:vAlign w:val="center"/>
          </w:tcPr>
          <w:p w:rsidR="00E33647" w:rsidRPr="00C20AEA" w:rsidRDefault="00E33647" w:rsidP="003E7BA8">
            <w:pPr>
              <w:rPr>
                <w:color w:val="FF0000"/>
                <w:sz w:val="20"/>
                <w:szCs w:val="20"/>
              </w:rPr>
            </w:pPr>
            <w:r w:rsidRPr="00C20AEA">
              <w:rPr>
                <w:color w:val="FF0000"/>
                <w:sz w:val="20"/>
                <w:szCs w:val="20"/>
              </w:rPr>
              <w:t xml:space="preserve">INDICARE </w:t>
            </w:r>
          </w:p>
        </w:tc>
        <w:tc>
          <w:tcPr>
            <w:tcW w:w="6520" w:type="dxa"/>
            <w:vAlign w:val="center"/>
          </w:tcPr>
          <w:p w:rsidR="00E33647" w:rsidRPr="00C20AEA" w:rsidRDefault="00E33647" w:rsidP="003E7BA8">
            <w:pPr>
              <w:rPr>
                <w:color w:val="FF0000"/>
                <w:sz w:val="20"/>
                <w:szCs w:val="20"/>
              </w:rPr>
            </w:pPr>
            <w:r w:rsidRPr="00C20AEA">
              <w:rPr>
                <w:color w:val="FF0000"/>
                <w:sz w:val="20"/>
                <w:szCs w:val="20"/>
              </w:rPr>
              <w:t>INDICARE</w:t>
            </w:r>
          </w:p>
        </w:tc>
      </w:tr>
      <w:tr w:rsidR="00E33647" w:rsidRPr="00C20AEA" w:rsidTr="003E7BA8">
        <w:tc>
          <w:tcPr>
            <w:tcW w:w="2660" w:type="dxa"/>
          </w:tcPr>
          <w:p w:rsidR="00E33647" w:rsidRPr="00C20AEA" w:rsidRDefault="00E33647" w:rsidP="003E7BA8">
            <w:pPr>
              <w:rPr>
                <w:color w:val="FF0000"/>
                <w:sz w:val="20"/>
                <w:szCs w:val="20"/>
              </w:rPr>
            </w:pPr>
            <w:r w:rsidRPr="00C20AEA">
              <w:rPr>
                <w:color w:val="FF0000"/>
                <w:sz w:val="20"/>
                <w:szCs w:val="20"/>
              </w:rPr>
              <w:t>…………</w:t>
            </w:r>
          </w:p>
        </w:tc>
        <w:tc>
          <w:tcPr>
            <w:tcW w:w="6520" w:type="dxa"/>
          </w:tcPr>
          <w:p w:rsidR="00E33647" w:rsidRPr="00C20AEA" w:rsidRDefault="00E33647" w:rsidP="003E7BA8">
            <w:pPr>
              <w:rPr>
                <w:color w:val="FF0000"/>
                <w:sz w:val="20"/>
                <w:szCs w:val="20"/>
              </w:rPr>
            </w:pPr>
            <w:r w:rsidRPr="00C20AEA">
              <w:rPr>
                <w:color w:val="FF0000"/>
                <w:sz w:val="20"/>
                <w:szCs w:val="20"/>
              </w:rPr>
              <w:t>………..</w:t>
            </w:r>
          </w:p>
        </w:tc>
      </w:tr>
      <w:tr w:rsidR="00E33647" w:rsidRPr="00C20AEA" w:rsidTr="003E7BA8">
        <w:tc>
          <w:tcPr>
            <w:tcW w:w="2660" w:type="dxa"/>
          </w:tcPr>
          <w:p w:rsidR="00E33647" w:rsidRPr="00C20AEA" w:rsidRDefault="00E33647" w:rsidP="003E7BA8">
            <w:pPr>
              <w:rPr>
                <w:color w:val="FF0000"/>
                <w:sz w:val="20"/>
                <w:szCs w:val="20"/>
              </w:rPr>
            </w:pPr>
            <w:r w:rsidRPr="00C20AEA">
              <w:rPr>
                <w:color w:val="FF0000"/>
                <w:sz w:val="20"/>
                <w:szCs w:val="20"/>
              </w:rPr>
              <w:t>…………</w:t>
            </w:r>
          </w:p>
        </w:tc>
        <w:tc>
          <w:tcPr>
            <w:tcW w:w="6520" w:type="dxa"/>
          </w:tcPr>
          <w:p w:rsidR="00E33647" w:rsidRPr="00C20AEA" w:rsidRDefault="00E33647" w:rsidP="003E7BA8">
            <w:pPr>
              <w:rPr>
                <w:color w:val="FF0000"/>
                <w:sz w:val="20"/>
                <w:szCs w:val="20"/>
              </w:rPr>
            </w:pPr>
            <w:r w:rsidRPr="00C20AEA">
              <w:rPr>
                <w:color w:val="FF0000"/>
                <w:sz w:val="20"/>
                <w:szCs w:val="20"/>
              </w:rPr>
              <w:t>……….</w:t>
            </w:r>
          </w:p>
        </w:tc>
      </w:tr>
      <w:tr w:rsidR="00E33647" w:rsidRPr="00497CC0" w:rsidTr="003E7BA8">
        <w:tc>
          <w:tcPr>
            <w:tcW w:w="2660" w:type="dxa"/>
          </w:tcPr>
          <w:p w:rsidR="00E33647" w:rsidRPr="00497CC0" w:rsidRDefault="00E33647" w:rsidP="003E7BA8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</w:tcPr>
          <w:p w:rsidR="00E33647" w:rsidRPr="00497CC0" w:rsidRDefault="00E33647" w:rsidP="003E7BA8">
            <w:pPr>
              <w:rPr>
                <w:sz w:val="20"/>
                <w:szCs w:val="20"/>
              </w:rPr>
            </w:pPr>
          </w:p>
        </w:tc>
      </w:tr>
    </w:tbl>
    <w:p w:rsidR="00DB5209" w:rsidRDefault="00DB5209"/>
    <w:p w:rsidR="00DB5209" w:rsidRDefault="00DB5209"/>
    <w:tbl>
      <w:tblPr>
        <w:tblStyle w:val="a8"/>
        <w:tblW w:w="9771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9771"/>
      </w:tblGrid>
      <w:tr w:rsidR="00E10D1D" w:rsidTr="00E452B2">
        <w:tc>
          <w:tcPr>
            <w:tcW w:w="9771" w:type="dxa"/>
            <w:shd w:val="clear" w:color="auto" w:fill="C9DAF8"/>
            <w:vAlign w:val="center"/>
          </w:tcPr>
          <w:p w:rsidR="00E10D1D" w:rsidRDefault="0037472F">
            <w:pPr>
              <w:spacing w:line="240" w:lineRule="auto"/>
              <w:rPr>
                <w:i/>
                <w:highlight w:val="white"/>
              </w:rPr>
            </w:pPr>
            <w:r>
              <w:rPr>
                <w:b/>
              </w:rPr>
              <w:t>10</w:t>
            </w:r>
            <w:r w:rsidR="002030F4">
              <w:rPr>
                <w:b/>
              </w:rPr>
              <w:t xml:space="preserve">.Competenze trasversali ed obiettivi minimi conseguiti </w:t>
            </w:r>
          </w:p>
        </w:tc>
      </w:tr>
      <w:tr w:rsidR="00E10D1D" w:rsidTr="00E452B2">
        <w:tc>
          <w:tcPr>
            <w:tcW w:w="97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0D1D" w:rsidRDefault="002030F4">
            <w:pPr>
              <w:spacing w:line="240" w:lineRule="auto"/>
              <w:rPr>
                <w:i/>
                <w:sz w:val="20"/>
                <w:szCs w:val="20"/>
                <w:highlight w:val="yellow"/>
              </w:rPr>
            </w:pPr>
            <w:r>
              <w:rPr>
                <w:i/>
                <w:sz w:val="20"/>
                <w:szCs w:val="20"/>
                <w:highlight w:val="yellow"/>
              </w:rPr>
              <w:t>anche in merito alla predisposizione della seconda prova</w:t>
            </w:r>
          </w:p>
          <w:p w:rsidR="00E10D1D" w:rsidRDefault="00E10D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:rsidR="00E10D1D" w:rsidRDefault="00E10D1D"/>
    <w:p w:rsidR="00E10D1D" w:rsidRDefault="00E10D1D"/>
    <w:tbl>
      <w:tblPr>
        <w:tblStyle w:val="a9"/>
        <w:tblW w:w="9771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9771"/>
      </w:tblGrid>
      <w:tr w:rsidR="00E10D1D" w:rsidTr="00E452B2">
        <w:tc>
          <w:tcPr>
            <w:tcW w:w="9771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0D1D" w:rsidRDefault="002030F4" w:rsidP="003747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1</w:t>
            </w:r>
            <w:r w:rsidR="0037472F">
              <w:rPr>
                <w:b/>
              </w:rPr>
              <w:t>1</w:t>
            </w:r>
            <w:r>
              <w:rPr>
                <w:b/>
              </w:rPr>
              <w:t>. PCTO</w:t>
            </w:r>
          </w:p>
        </w:tc>
      </w:tr>
      <w:tr w:rsidR="00E10D1D" w:rsidTr="00E452B2">
        <w:tc>
          <w:tcPr>
            <w:tcW w:w="97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29B1" w:rsidRDefault="002030F4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2112F1">
              <w:rPr>
                <w:sz w:val="20"/>
                <w:szCs w:val="20"/>
              </w:rPr>
              <w:t xml:space="preserve">L’O.M. </w:t>
            </w:r>
            <w:r w:rsidR="004E6D48">
              <w:rPr>
                <w:sz w:val="20"/>
                <w:szCs w:val="20"/>
              </w:rPr>
              <w:t>5</w:t>
            </w:r>
            <w:r w:rsidRPr="002112F1">
              <w:rPr>
                <w:sz w:val="20"/>
                <w:szCs w:val="20"/>
              </w:rPr>
              <w:t>5/202</w:t>
            </w:r>
            <w:r w:rsidR="004E6D48">
              <w:rPr>
                <w:sz w:val="20"/>
                <w:szCs w:val="20"/>
              </w:rPr>
              <w:t xml:space="preserve">4 </w:t>
            </w:r>
            <w:r w:rsidRPr="002112F1">
              <w:rPr>
                <w:sz w:val="20"/>
                <w:szCs w:val="20"/>
              </w:rPr>
              <w:t>prescrive che l’ammissione a sostenere l’esame di Stato è prevista anche in assenza de</w:t>
            </w:r>
            <w:r w:rsidR="00CA7CB9" w:rsidRPr="002112F1">
              <w:rPr>
                <w:sz w:val="20"/>
                <w:szCs w:val="20"/>
              </w:rPr>
              <w:t>l</w:t>
            </w:r>
            <w:r w:rsidRPr="002112F1">
              <w:rPr>
                <w:sz w:val="20"/>
                <w:szCs w:val="20"/>
              </w:rPr>
              <w:t xml:space="preserve"> requisit</w:t>
            </w:r>
            <w:r w:rsidR="00CA7CB9" w:rsidRPr="002112F1">
              <w:rPr>
                <w:sz w:val="20"/>
                <w:szCs w:val="20"/>
              </w:rPr>
              <w:t>o</w:t>
            </w:r>
            <w:r w:rsidRPr="002112F1">
              <w:rPr>
                <w:sz w:val="20"/>
                <w:szCs w:val="20"/>
              </w:rPr>
              <w:t xml:space="preserve"> di cui all’art. 1</w:t>
            </w:r>
            <w:r w:rsidR="00CA7CB9" w:rsidRPr="002112F1">
              <w:rPr>
                <w:sz w:val="20"/>
                <w:szCs w:val="20"/>
              </w:rPr>
              <w:t>4</w:t>
            </w:r>
            <w:r w:rsidRPr="002112F1">
              <w:rPr>
                <w:sz w:val="20"/>
                <w:szCs w:val="20"/>
              </w:rPr>
              <w:t xml:space="preserve">, comma </w:t>
            </w:r>
            <w:r w:rsidR="00CA7CB9" w:rsidRPr="002112F1">
              <w:rPr>
                <w:sz w:val="20"/>
                <w:szCs w:val="20"/>
              </w:rPr>
              <w:t>3</w:t>
            </w:r>
            <w:r w:rsidRPr="002112F1">
              <w:rPr>
                <w:sz w:val="20"/>
                <w:szCs w:val="20"/>
              </w:rPr>
              <w:t xml:space="preserve">, </w:t>
            </w:r>
            <w:r w:rsidR="001B4CB6" w:rsidRPr="002112F1">
              <w:rPr>
                <w:sz w:val="20"/>
                <w:szCs w:val="20"/>
              </w:rPr>
              <w:t>ultimo periodo,</w:t>
            </w:r>
            <w:r w:rsidRPr="002112F1">
              <w:rPr>
                <w:sz w:val="20"/>
                <w:szCs w:val="20"/>
              </w:rPr>
              <w:t xml:space="preserve"> del d. lgs 62/2017. </w:t>
            </w:r>
          </w:p>
          <w:p w:rsidR="00E10D1D" w:rsidRDefault="00AE6720">
            <w:pPr>
              <w:spacing w:line="240" w:lineRule="auto"/>
              <w:jc w:val="both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La classe nel triennio 202</w:t>
            </w:r>
            <w:r w:rsidR="004E6D48">
              <w:rPr>
                <w:sz w:val="20"/>
                <w:szCs w:val="20"/>
                <w:highlight w:val="white"/>
              </w:rPr>
              <w:t>1</w:t>
            </w:r>
            <w:r>
              <w:rPr>
                <w:sz w:val="20"/>
                <w:szCs w:val="20"/>
                <w:highlight w:val="white"/>
              </w:rPr>
              <w:t xml:space="preserve"> – 202</w:t>
            </w:r>
            <w:r w:rsidR="004E6D48">
              <w:rPr>
                <w:sz w:val="20"/>
                <w:szCs w:val="20"/>
                <w:highlight w:val="white"/>
              </w:rPr>
              <w:t>4</w:t>
            </w:r>
            <w:r>
              <w:rPr>
                <w:sz w:val="20"/>
                <w:szCs w:val="20"/>
                <w:highlight w:val="white"/>
              </w:rPr>
              <w:t xml:space="preserve"> </w:t>
            </w:r>
            <w:r w:rsidR="002030F4">
              <w:rPr>
                <w:sz w:val="20"/>
                <w:szCs w:val="20"/>
                <w:highlight w:val="white"/>
              </w:rPr>
              <w:t>ha svolto, in modalità (in presenza, a distanza, presso aziende/enti etc</w:t>
            </w:r>
            <w:r w:rsidR="003429B1">
              <w:rPr>
                <w:sz w:val="20"/>
                <w:szCs w:val="20"/>
                <w:highlight w:val="white"/>
              </w:rPr>
              <w:t>.</w:t>
            </w:r>
            <w:r w:rsidR="002030F4">
              <w:rPr>
                <w:sz w:val="20"/>
                <w:szCs w:val="20"/>
                <w:highlight w:val="white"/>
              </w:rPr>
              <w:t>), un numero di ore pari a _________.</w:t>
            </w:r>
          </w:p>
          <w:p w:rsidR="00E10D1D" w:rsidRDefault="00E10D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E10D1D" w:rsidRDefault="00E10D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E10D1D" w:rsidRDefault="002030F4">
            <w:pPr>
              <w:spacing w:line="240" w:lineRule="auto"/>
              <w:jc w:val="both"/>
              <w:rPr>
                <w:i/>
                <w:sz w:val="20"/>
                <w:szCs w:val="20"/>
                <w:highlight w:val="yellow"/>
              </w:rPr>
            </w:pPr>
            <w:r>
              <w:rPr>
                <w:i/>
                <w:sz w:val="20"/>
                <w:szCs w:val="20"/>
                <w:highlight w:val="yellow"/>
              </w:rPr>
              <w:t>Per il dettaglio dei percorsi cfr</w:t>
            </w:r>
            <w:r w:rsidR="003429B1">
              <w:rPr>
                <w:i/>
                <w:sz w:val="20"/>
                <w:szCs w:val="20"/>
                <w:highlight w:val="yellow"/>
              </w:rPr>
              <w:t>.</w:t>
            </w:r>
            <w:r>
              <w:rPr>
                <w:i/>
                <w:sz w:val="20"/>
                <w:szCs w:val="20"/>
                <w:highlight w:val="yellow"/>
              </w:rPr>
              <w:t xml:space="preserve"> allegato</w:t>
            </w:r>
          </w:p>
          <w:p w:rsidR="00E10D1D" w:rsidRPr="000349D3" w:rsidRDefault="002030F4" w:rsidP="000349D3">
            <w:pPr>
              <w:spacing w:line="240" w:lineRule="auto"/>
              <w:jc w:val="both"/>
              <w:rPr>
                <w:i/>
                <w:sz w:val="20"/>
                <w:szCs w:val="20"/>
                <w:highlight w:val="yellow"/>
              </w:rPr>
            </w:pPr>
            <w:r>
              <w:rPr>
                <w:i/>
                <w:sz w:val="20"/>
                <w:szCs w:val="20"/>
                <w:highlight w:val="yellow"/>
              </w:rPr>
              <w:t>Se è più pratico inserire qui il progetto</w:t>
            </w:r>
          </w:p>
        </w:tc>
      </w:tr>
    </w:tbl>
    <w:p w:rsidR="00E10D1D" w:rsidRDefault="00E10D1D"/>
    <w:p w:rsidR="00F0559D" w:rsidRDefault="00F0559D"/>
    <w:tbl>
      <w:tblPr>
        <w:tblStyle w:val="aa"/>
        <w:tblW w:w="9771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9771"/>
      </w:tblGrid>
      <w:tr w:rsidR="00E10D1D" w:rsidTr="00E452B2">
        <w:tc>
          <w:tcPr>
            <w:tcW w:w="9771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0D1D" w:rsidRDefault="002030F4" w:rsidP="003747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1</w:t>
            </w:r>
            <w:r w:rsidR="0037472F">
              <w:rPr>
                <w:b/>
              </w:rPr>
              <w:t>2</w:t>
            </w:r>
            <w:r>
              <w:rPr>
                <w:b/>
              </w:rPr>
              <w:t>. Attività di potenziamento/recupero</w:t>
            </w:r>
          </w:p>
        </w:tc>
      </w:tr>
      <w:tr w:rsidR="00E10D1D" w:rsidTr="00E452B2">
        <w:tc>
          <w:tcPr>
            <w:tcW w:w="97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0D1D" w:rsidRDefault="002030F4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PROGETTI DEL PTOF – PIANO DELLE ARTI – ECC.</w:t>
            </w:r>
          </w:p>
          <w:p w:rsidR="00E10D1D" w:rsidRDefault="002030F4">
            <w:pPr>
              <w:spacing w:line="240" w:lineRule="auto"/>
              <w:jc w:val="both"/>
              <w:rPr>
                <w:i/>
                <w:color w:val="00000A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color w:val="FF0000"/>
                <w:sz w:val="20"/>
                <w:szCs w:val="20"/>
                <w:highlight w:val="yellow"/>
              </w:rPr>
              <w:t xml:space="preserve"> </w:t>
            </w:r>
            <w:r>
              <w:rPr>
                <w:i/>
                <w:color w:val="00000A"/>
                <w:sz w:val="20"/>
                <w:szCs w:val="20"/>
                <w:highlight w:val="yellow"/>
              </w:rPr>
              <w:t>fare riferimento all'anno in corso, per il resto si rinvia al Curriculum studente</w:t>
            </w:r>
          </w:p>
        </w:tc>
      </w:tr>
    </w:tbl>
    <w:p w:rsidR="00E10D1D" w:rsidRDefault="00E10D1D"/>
    <w:p w:rsidR="008C2B51" w:rsidRDefault="008C2B51"/>
    <w:p w:rsidR="00E33647" w:rsidRDefault="00E33647"/>
    <w:tbl>
      <w:tblPr>
        <w:tblStyle w:val="ab"/>
        <w:tblW w:w="9771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9771"/>
      </w:tblGrid>
      <w:tr w:rsidR="00E10D1D" w:rsidTr="00E452B2">
        <w:tc>
          <w:tcPr>
            <w:tcW w:w="9771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0D1D" w:rsidRDefault="002030F4" w:rsidP="001C13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lastRenderedPageBreak/>
              <w:t>1</w:t>
            </w:r>
            <w:r w:rsidR="0037472F">
              <w:rPr>
                <w:b/>
              </w:rPr>
              <w:t>3</w:t>
            </w:r>
            <w:r>
              <w:rPr>
                <w:b/>
              </w:rPr>
              <w:t>. Attività extracurricolari</w:t>
            </w:r>
          </w:p>
        </w:tc>
      </w:tr>
      <w:tr w:rsidR="00E10D1D" w:rsidTr="00E452B2">
        <w:tc>
          <w:tcPr>
            <w:tcW w:w="97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0D1D" w:rsidRDefault="002030F4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yellow"/>
              </w:rPr>
              <w:t>Esempi:</w:t>
            </w:r>
          </w:p>
          <w:p w:rsidR="00E10D1D" w:rsidRDefault="002030F4">
            <w:pPr>
              <w:spacing w:line="240" w:lineRule="auto"/>
              <w:jc w:val="both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Partecipazione alle attività promosse dalla scuola con Enti e Istituzioni:</w:t>
            </w:r>
          </w:p>
          <w:p w:rsidR="00E10D1D" w:rsidRDefault="002030F4">
            <w:pPr>
              <w:spacing w:line="240" w:lineRule="auto"/>
              <w:jc w:val="both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 xml:space="preserve">Educazione alla legalità </w:t>
            </w:r>
          </w:p>
          <w:p w:rsidR="00E10D1D" w:rsidRDefault="002030F4">
            <w:pPr>
              <w:spacing w:line="240" w:lineRule="auto"/>
              <w:jc w:val="both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Attività sportive</w:t>
            </w:r>
          </w:p>
          <w:p w:rsidR="00E10D1D" w:rsidRDefault="002030F4">
            <w:pPr>
              <w:spacing w:line="240" w:lineRule="auto"/>
              <w:jc w:val="both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Educazione alla salute</w:t>
            </w:r>
          </w:p>
          <w:p w:rsidR="00E10D1D" w:rsidRDefault="002030F4">
            <w:pPr>
              <w:spacing w:line="240" w:lineRule="auto"/>
              <w:jc w:val="both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 xml:space="preserve">Incontro con l’AVIS </w:t>
            </w:r>
          </w:p>
          <w:p w:rsidR="00E10D1D" w:rsidRDefault="002030F4">
            <w:pPr>
              <w:spacing w:line="240" w:lineRule="auto"/>
              <w:jc w:val="both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Incontro con l’ANPI</w:t>
            </w:r>
          </w:p>
          <w:p w:rsidR="00E10D1D" w:rsidRDefault="002030F4">
            <w:pPr>
              <w:spacing w:line="240" w:lineRule="auto"/>
              <w:jc w:val="both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Visita guidata a mostre</w:t>
            </w:r>
          </w:p>
        </w:tc>
      </w:tr>
    </w:tbl>
    <w:p w:rsidR="00E10D1D" w:rsidRDefault="00E10D1D"/>
    <w:p w:rsidR="00E10D1D" w:rsidRDefault="00E10D1D"/>
    <w:tbl>
      <w:tblPr>
        <w:tblStyle w:val="ac"/>
        <w:tblW w:w="9771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9771"/>
      </w:tblGrid>
      <w:tr w:rsidR="00E10D1D" w:rsidTr="00E452B2">
        <w:tc>
          <w:tcPr>
            <w:tcW w:w="9771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0D1D" w:rsidRDefault="002030F4" w:rsidP="003747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1</w:t>
            </w:r>
            <w:r w:rsidR="0037472F">
              <w:rPr>
                <w:b/>
              </w:rPr>
              <w:t>4</w:t>
            </w:r>
            <w:r>
              <w:rPr>
                <w:b/>
              </w:rPr>
              <w:t>. Metodologia didattica e strumenti utilizzati</w:t>
            </w:r>
          </w:p>
        </w:tc>
      </w:tr>
      <w:tr w:rsidR="00E10D1D" w:rsidTr="00E452B2">
        <w:tc>
          <w:tcPr>
            <w:tcW w:w="97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0D1D" w:rsidRPr="0019178B" w:rsidRDefault="0090077B" w:rsidP="0019178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Per gli studenti e le studentesse con Bisogni Educativi Speciali (con disabilità - con DSA - con BES) si rinvia al documento riservato all’attenzione del Presidente della Commissione d’esame</w:t>
            </w:r>
          </w:p>
        </w:tc>
      </w:tr>
    </w:tbl>
    <w:p w:rsidR="00E10D1D" w:rsidRDefault="00E10D1D"/>
    <w:p w:rsidR="0019178B" w:rsidRDefault="0019178B"/>
    <w:tbl>
      <w:tblPr>
        <w:tblStyle w:val="ae"/>
        <w:tblW w:w="9771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9771"/>
      </w:tblGrid>
      <w:tr w:rsidR="00E10D1D" w:rsidTr="00E452B2">
        <w:tc>
          <w:tcPr>
            <w:tcW w:w="9771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0D1D" w:rsidRDefault="002030F4" w:rsidP="003747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1</w:t>
            </w:r>
            <w:r w:rsidR="0037472F">
              <w:rPr>
                <w:b/>
              </w:rPr>
              <w:t>5</w:t>
            </w:r>
            <w:r>
              <w:rPr>
                <w:b/>
              </w:rPr>
              <w:t>. CLIL</w:t>
            </w:r>
          </w:p>
        </w:tc>
      </w:tr>
      <w:tr w:rsidR="00E10D1D" w:rsidTr="00E452B2">
        <w:tc>
          <w:tcPr>
            <w:tcW w:w="97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0D1D" w:rsidRDefault="002030F4" w:rsidP="00AE67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A causa della mancanza di risorse professionali, non essendo presenti nel Co</w:t>
            </w:r>
            <w:r w:rsidR="00D3210C">
              <w:rPr>
                <w:sz w:val="20"/>
                <w:szCs w:val="20"/>
                <w:highlight w:val="white"/>
              </w:rPr>
              <w:t>nsiglio di classe docenti di DNL</w:t>
            </w:r>
            <w:r>
              <w:rPr>
                <w:sz w:val="20"/>
                <w:szCs w:val="20"/>
                <w:highlight w:val="white"/>
              </w:rPr>
              <w:t xml:space="preserve"> </w:t>
            </w:r>
            <w:r w:rsidR="0019178B">
              <w:rPr>
                <w:sz w:val="20"/>
                <w:szCs w:val="20"/>
                <w:highlight w:val="white"/>
              </w:rPr>
              <w:t>(discipline non linguistiche</w:t>
            </w:r>
            <w:r w:rsidR="004726D0">
              <w:rPr>
                <w:sz w:val="20"/>
                <w:szCs w:val="20"/>
                <w:highlight w:val="white"/>
              </w:rPr>
              <w:t xml:space="preserve">) </w:t>
            </w:r>
            <w:r>
              <w:rPr>
                <w:sz w:val="20"/>
                <w:szCs w:val="20"/>
                <w:highlight w:val="white"/>
              </w:rPr>
              <w:t>in possesso del requisito del titolo specifico (livello C1 del QCER), l’attività CLIL non è stata svolta.</w:t>
            </w:r>
          </w:p>
          <w:p w:rsidR="001C13E1" w:rsidRDefault="001C13E1" w:rsidP="00AE67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  <w:r w:rsidRPr="001C13E1">
              <w:rPr>
                <w:sz w:val="20"/>
                <w:szCs w:val="20"/>
                <w:highlight w:val="yellow"/>
              </w:rPr>
              <w:t>Non pertinente</w:t>
            </w:r>
          </w:p>
        </w:tc>
      </w:tr>
    </w:tbl>
    <w:p w:rsidR="00E10D1D" w:rsidRDefault="00E10D1D"/>
    <w:p w:rsidR="00E10D1D" w:rsidRDefault="00E10D1D"/>
    <w:tbl>
      <w:tblPr>
        <w:tblStyle w:val="af"/>
        <w:tblW w:w="9771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9771"/>
      </w:tblGrid>
      <w:tr w:rsidR="00E10D1D" w:rsidTr="00E452B2">
        <w:tc>
          <w:tcPr>
            <w:tcW w:w="9771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0D1D" w:rsidRDefault="002030F4" w:rsidP="003747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t xml:space="preserve"> </w:t>
            </w:r>
            <w:r w:rsidR="00DB5209" w:rsidRPr="00DB5209">
              <w:rPr>
                <w:b/>
              </w:rPr>
              <w:t>1</w:t>
            </w:r>
            <w:r w:rsidR="0037472F">
              <w:rPr>
                <w:b/>
              </w:rPr>
              <w:t>6</w:t>
            </w:r>
            <w:r w:rsidR="00DB5209" w:rsidRPr="00DB5209">
              <w:rPr>
                <w:b/>
              </w:rPr>
              <w:t>.</w:t>
            </w:r>
            <w:r w:rsidR="00DB5209">
              <w:t xml:space="preserve"> </w:t>
            </w:r>
            <w:r>
              <w:rPr>
                <w:b/>
              </w:rPr>
              <w:t>Verifica</w:t>
            </w:r>
          </w:p>
        </w:tc>
      </w:tr>
      <w:tr w:rsidR="00E10D1D" w:rsidTr="00E452B2">
        <w:tc>
          <w:tcPr>
            <w:tcW w:w="97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0D1D" w:rsidRDefault="00E10D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:rsidR="00E10D1D" w:rsidRDefault="00E10D1D"/>
    <w:p w:rsidR="004726D0" w:rsidRDefault="004726D0"/>
    <w:tbl>
      <w:tblPr>
        <w:tblStyle w:val="af0"/>
        <w:tblW w:w="9771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9771"/>
      </w:tblGrid>
      <w:tr w:rsidR="00E10D1D" w:rsidTr="00E452B2">
        <w:tc>
          <w:tcPr>
            <w:tcW w:w="9771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0D1D" w:rsidRDefault="003747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17</w:t>
            </w:r>
            <w:r w:rsidR="00DB5209">
              <w:rPr>
                <w:b/>
              </w:rPr>
              <w:t xml:space="preserve">. </w:t>
            </w:r>
            <w:r w:rsidR="002030F4">
              <w:rPr>
                <w:b/>
              </w:rPr>
              <w:t xml:space="preserve">Strumenti della valutazione </w:t>
            </w:r>
          </w:p>
        </w:tc>
      </w:tr>
      <w:tr w:rsidR="00E10D1D" w:rsidTr="00E452B2">
        <w:tc>
          <w:tcPr>
            <w:tcW w:w="97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0D1D" w:rsidRDefault="002030F4">
            <w:pPr>
              <w:spacing w:line="240" w:lineRule="auto"/>
              <w:jc w:val="both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Il Consiglio di Classe ha recepito i criteri di valutazione degli apprendimenti e della</w:t>
            </w:r>
            <w:r w:rsidR="001A7971">
              <w:rPr>
                <w:sz w:val="20"/>
                <w:szCs w:val="20"/>
                <w:highlight w:val="white"/>
              </w:rPr>
              <w:t xml:space="preserve"> condotta riportati nel PTOF 2022</w:t>
            </w:r>
            <w:r>
              <w:rPr>
                <w:sz w:val="20"/>
                <w:szCs w:val="20"/>
                <w:highlight w:val="white"/>
              </w:rPr>
              <w:t>/2</w:t>
            </w:r>
            <w:r w:rsidR="001A7971">
              <w:rPr>
                <w:sz w:val="20"/>
                <w:szCs w:val="20"/>
                <w:highlight w:val="white"/>
              </w:rPr>
              <w:t>5</w:t>
            </w:r>
            <w:r>
              <w:rPr>
                <w:sz w:val="20"/>
                <w:szCs w:val="20"/>
                <w:highlight w:val="white"/>
              </w:rPr>
              <w:t xml:space="preserve">. </w:t>
            </w:r>
          </w:p>
          <w:p w:rsidR="00B54374" w:rsidRPr="006C2A2E" w:rsidRDefault="002030F4">
            <w:pPr>
              <w:spacing w:line="240" w:lineRule="auto"/>
              <w:jc w:val="both"/>
              <w:rPr>
                <w:color w:val="FF0000"/>
                <w:sz w:val="20"/>
                <w:szCs w:val="20"/>
              </w:rPr>
            </w:pPr>
            <w:r w:rsidRPr="00537072">
              <w:rPr>
                <w:sz w:val="20"/>
                <w:szCs w:val="20"/>
                <w:highlight w:val="white"/>
              </w:rPr>
              <w:t xml:space="preserve">Per la valutazione delle simulazioni della </w:t>
            </w:r>
            <w:r w:rsidR="00B115BB">
              <w:rPr>
                <w:sz w:val="20"/>
                <w:szCs w:val="20"/>
                <w:highlight w:val="white"/>
              </w:rPr>
              <w:t>p</w:t>
            </w:r>
            <w:r w:rsidRPr="00537072">
              <w:rPr>
                <w:sz w:val="20"/>
                <w:szCs w:val="20"/>
                <w:highlight w:val="white"/>
              </w:rPr>
              <w:t>rima prova dell’</w:t>
            </w:r>
            <w:r w:rsidR="00B115BB">
              <w:rPr>
                <w:sz w:val="20"/>
                <w:szCs w:val="20"/>
                <w:highlight w:val="white"/>
              </w:rPr>
              <w:t>E</w:t>
            </w:r>
            <w:r w:rsidRPr="00537072">
              <w:rPr>
                <w:sz w:val="20"/>
                <w:szCs w:val="20"/>
                <w:highlight w:val="white"/>
              </w:rPr>
              <w:t>same di Stato sono state utilizzate le griglie allegate ai QDR</w:t>
            </w:r>
            <w:r w:rsidR="00E9573C" w:rsidRPr="00537072">
              <w:rPr>
                <w:sz w:val="20"/>
                <w:szCs w:val="20"/>
                <w:highlight w:val="white"/>
              </w:rPr>
              <w:t xml:space="preserve"> (quadri di riferimento)</w:t>
            </w:r>
            <w:r w:rsidRPr="00537072">
              <w:rPr>
                <w:sz w:val="20"/>
                <w:szCs w:val="20"/>
                <w:highlight w:val="white"/>
              </w:rPr>
              <w:t xml:space="preserve"> pubblicate dal MIUR </w:t>
            </w:r>
            <w:r w:rsidRPr="00537072">
              <w:rPr>
                <w:sz w:val="20"/>
                <w:szCs w:val="20"/>
              </w:rPr>
              <w:t>nel D.M. 769 del 26 novembre 2018</w:t>
            </w:r>
            <w:r w:rsidRPr="00537072">
              <w:rPr>
                <w:sz w:val="20"/>
                <w:szCs w:val="20"/>
                <w:highlight w:val="white"/>
              </w:rPr>
              <w:t>, declinando i descrittori</w:t>
            </w:r>
            <w:r w:rsidR="00886478">
              <w:rPr>
                <w:sz w:val="20"/>
                <w:szCs w:val="20"/>
                <w:highlight w:val="white"/>
              </w:rPr>
              <w:t>,</w:t>
            </w:r>
            <w:r w:rsidRPr="00537072">
              <w:rPr>
                <w:sz w:val="20"/>
                <w:szCs w:val="20"/>
                <w:highlight w:val="white"/>
              </w:rPr>
              <w:t xml:space="preserve"> tenendo conto delle consegne delle prove.</w:t>
            </w:r>
            <w:r w:rsidR="00886478">
              <w:rPr>
                <w:sz w:val="20"/>
                <w:szCs w:val="20"/>
                <w:highlight w:val="white"/>
              </w:rPr>
              <w:t xml:space="preserve"> </w:t>
            </w:r>
            <w:r w:rsidR="00886478" w:rsidRPr="006C2A2E">
              <w:rPr>
                <w:color w:val="FF0000"/>
                <w:sz w:val="20"/>
                <w:szCs w:val="20"/>
              </w:rPr>
              <w:t xml:space="preserve">Lo stesso dicasi </w:t>
            </w:r>
            <w:r w:rsidR="00741061" w:rsidRPr="006C2A2E">
              <w:rPr>
                <w:color w:val="FF0000"/>
                <w:sz w:val="20"/>
                <w:szCs w:val="20"/>
              </w:rPr>
              <w:t xml:space="preserve">per le griglie relative alla </w:t>
            </w:r>
            <w:r w:rsidR="00EA6DAE" w:rsidRPr="006C2A2E">
              <w:rPr>
                <w:color w:val="FF0000"/>
                <w:sz w:val="20"/>
                <w:szCs w:val="20"/>
              </w:rPr>
              <w:t>Seconda</w:t>
            </w:r>
            <w:r w:rsidR="00741061" w:rsidRPr="006C2A2E">
              <w:rPr>
                <w:color w:val="FF0000"/>
                <w:sz w:val="20"/>
                <w:szCs w:val="20"/>
              </w:rPr>
              <w:t xml:space="preserve"> prova nei Licei</w:t>
            </w:r>
            <w:r w:rsidR="009A4D66" w:rsidRPr="006C2A2E">
              <w:rPr>
                <w:color w:val="FF0000"/>
                <w:sz w:val="20"/>
                <w:szCs w:val="20"/>
              </w:rPr>
              <w:t xml:space="preserve">. </w:t>
            </w:r>
          </w:p>
          <w:p w:rsidR="00942065" w:rsidRPr="006C2A2E" w:rsidRDefault="002030F4">
            <w:pPr>
              <w:spacing w:line="240" w:lineRule="auto"/>
              <w:jc w:val="both"/>
              <w:rPr>
                <w:color w:val="FF0000"/>
                <w:sz w:val="20"/>
                <w:szCs w:val="20"/>
                <w:highlight w:val="white"/>
              </w:rPr>
            </w:pPr>
            <w:r w:rsidRPr="00520D87">
              <w:rPr>
                <w:sz w:val="20"/>
                <w:szCs w:val="20"/>
                <w:highlight w:val="white"/>
              </w:rPr>
              <w:t>Le griglie della prima prova sono state approvate d</w:t>
            </w:r>
            <w:r w:rsidR="00B115BB">
              <w:rPr>
                <w:sz w:val="20"/>
                <w:szCs w:val="20"/>
                <w:highlight w:val="white"/>
              </w:rPr>
              <w:t>a</w:t>
            </w:r>
            <w:r w:rsidRPr="00520D87">
              <w:rPr>
                <w:sz w:val="20"/>
                <w:szCs w:val="20"/>
                <w:highlight w:val="white"/>
              </w:rPr>
              <w:t xml:space="preserve">l Dipartimento. </w:t>
            </w:r>
            <w:r w:rsidRPr="006C2A2E">
              <w:rPr>
                <w:color w:val="FF0000"/>
                <w:sz w:val="20"/>
                <w:szCs w:val="20"/>
              </w:rPr>
              <w:t xml:space="preserve">Le griglie della seconda prova </w:t>
            </w:r>
            <w:r w:rsidR="00B45B80">
              <w:rPr>
                <w:color w:val="FF0000"/>
                <w:sz w:val="20"/>
                <w:szCs w:val="20"/>
              </w:rPr>
              <w:t xml:space="preserve">relativamente al Liceo artistico e al Liceo musicale </w:t>
            </w:r>
            <w:r w:rsidRPr="006C2A2E">
              <w:rPr>
                <w:color w:val="FF0000"/>
                <w:sz w:val="20"/>
                <w:szCs w:val="20"/>
              </w:rPr>
              <w:t>sono state aggiornate in occasione della predisposizione della seconda prova d’indirizzo.</w:t>
            </w:r>
            <w:r w:rsidR="00942065" w:rsidRPr="006C2A2E">
              <w:rPr>
                <w:color w:val="FF0000"/>
                <w:sz w:val="20"/>
                <w:szCs w:val="20"/>
              </w:rPr>
              <w:t xml:space="preserve"> </w:t>
            </w:r>
          </w:p>
          <w:p w:rsidR="005B16B1" w:rsidRPr="000561AB" w:rsidRDefault="00942065">
            <w:pPr>
              <w:spacing w:line="240" w:lineRule="auto"/>
              <w:jc w:val="both"/>
              <w:rPr>
                <w:color w:val="FF0000"/>
                <w:sz w:val="20"/>
                <w:szCs w:val="20"/>
                <w:highlight w:val="white"/>
              </w:rPr>
            </w:pPr>
            <w:r w:rsidRPr="000561AB">
              <w:rPr>
                <w:color w:val="FF0000"/>
                <w:sz w:val="20"/>
                <w:szCs w:val="20"/>
                <w:highlight w:val="white"/>
              </w:rPr>
              <w:t xml:space="preserve">Per quanto </w:t>
            </w:r>
            <w:r w:rsidR="00DA1873" w:rsidRPr="000561AB">
              <w:rPr>
                <w:color w:val="FF0000"/>
                <w:sz w:val="20"/>
                <w:szCs w:val="20"/>
                <w:highlight w:val="white"/>
              </w:rPr>
              <w:t>riguarda</w:t>
            </w:r>
            <w:r w:rsidRPr="000561AB">
              <w:rPr>
                <w:color w:val="FF0000"/>
                <w:sz w:val="20"/>
                <w:szCs w:val="20"/>
                <w:highlight w:val="white"/>
              </w:rPr>
              <w:t xml:space="preserve"> l’Istituto professionale di nuovo ordinamento,</w:t>
            </w:r>
            <w:r w:rsidR="000A4495" w:rsidRPr="000561AB">
              <w:rPr>
                <w:color w:val="FF0000"/>
                <w:sz w:val="20"/>
                <w:szCs w:val="20"/>
                <w:highlight w:val="white"/>
              </w:rPr>
              <w:t xml:space="preserve"> le griglie della </w:t>
            </w:r>
            <w:r w:rsidR="00B115BB">
              <w:rPr>
                <w:color w:val="FF0000"/>
                <w:sz w:val="20"/>
                <w:szCs w:val="20"/>
                <w:highlight w:val="white"/>
              </w:rPr>
              <w:t>s</w:t>
            </w:r>
            <w:r w:rsidR="000A4495" w:rsidRPr="000561AB">
              <w:rPr>
                <w:color w:val="FF0000"/>
                <w:sz w:val="20"/>
                <w:szCs w:val="20"/>
                <w:highlight w:val="white"/>
              </w:rPr>
              <w:t xml:space="preserve">econda prova sono state declinate dai docenti delle discipline </w:t>
            </w:r>
            <w:r w:rsidR="005832C1" w:rsidRPr="000561AB">
              <w:rPr>
                <w:color w:val="FF0000"/>
                <w:sz w:val="20"/>
                <w:szCs w:val="20"/>
                <w:highlight w:val="white"/>
              </w:rPr>
              <w:t xml:space="preserve">di indirizzo, </w:t>
            </w:r>
            <w:r w:rsidR="00380599">
              <w:rPr>
                <w:color w:val="FF0000"/>
                <w:sz w:val="20"/>
                <w:szCs w:val="20"/>
                <w:highlight w:val="white"/>
              </w:rPr>
              <w:t xml:space="preserve">tenendo conto </w:t>
            </w:r>
            <w:r w:rsidR="00262F0F">
              <w:rPr>
                <w:color w:val="FF0000"/>
                <w:sz w:val="20"/>
                <w:szCs w:val="20"/>
                <w:highlight w:val="white"/>
              </w:rPr>
              <w:t xml:space="preserve">dei descrittori forniti dal Ministero </w:t>
            </w:r>
            <w:r w:rsidR="0027370B">
              <w:rPr>
                <w:color w:val="FF0000"/>
                <w:sz w:val="20"/>
                <w:szCs w:val="20"/>
                <w:highlight w:val="white"/>
              </w:rPr>
              <w:t xml:space="preserve">e </w:t>
            </w:r>
            <w:r w:rsidR="00D27BA5">
              <w:rPr>
                <w:color w:val="FF0000"/>
                <w:sz w:val="20"/>
                <w:szCs w:val="20"/>
                <w:highlight w:val="white"/>
              </w:rPr>
              <w:t xml:space="preserve">risultano </w:t>
            </w:r>
            <w:r w:rsidR="005832C1" w:rsidRPr="000561AB">
              <w:rPr>
                <w:color w:val="FF0000"/>
                <w:sz w:val="20"/>
                <w:szCs w:val="20"/>
                <w:highlight w:val="white"/>
              </w:rPr>
              <w:t xml:space="preserve">specifiche </w:t>
            </w:r>
            <w:r w:rsidR="005832C1" w:rsidRPr="00262F0F">
              <w:rPr>
                <w:color w:val="FF0000"/>
                <w:sz w:val="20"/>
                <w:szCs w:val="20"/>
                <w:highlight w:val="yellow"/>
              </w:rPr>
              <w:t>per il settore di Manutenzione e Assistenza Tecnica e per il settore Servizi per la Sanità e l’Assistenza sociale</w:t>
            </w:r>
            <w:r w:rsidR="000561AB" w:rsidRPr="00262F0F">
              <w:rPr>
                <w:color w:val="FF0000"/>
                <w:sz w:val="20"/>
                <w:szCs w:val="20"/>
                <w:highlight w:val="white"/>
              </w:rPr>
              <w:t>.</w:t>
            </w:r>
          </w:p>
          <w:p w:rsidR="00E10D1D" w:rsidRPr="006164F3" w:rsidRDefault="002030F4">
            <w:pPr>
              <w:spacing w:line="240" w:lineRule="auto"/>
              <w:jc w:val="both"/>
              <w:rPr>
                <w:sz w:val="20"/>
                <w:szCs w:val="20"/>
                <w:highlight w:val="white"/>
              </w:rPr>
            </w:pPr>
            <w:r w:rsidRPr="006164F3">
              <w:rPr>
                <w:sz w:val="20"/>
                <w:szCs w:val="20"/>
                <w:highlight w:val="white"/>
              </w:rPr>
              <w:t xml:space="preserve">Le griglie proposte e approvate sono allegate al presente Documento di </w:t>
            </w:r>
            <w:r w:rsidR="00883C13">
              <w:rPr>
                <w:sz w:val="20"/>
                <w:szCs w:val="20"/>
                <w:highlight w:val="white"/>
              </w:rPr>
              <w:t>c</w:t>
            </w:r>
            <w:r w:rsidRPr="006164F3">
              <w:rPr>
                <w:sz w:val="20"/>
                <w:szCs w:val="20"/>
                <w:highlight w:val="white"/>
              </w:rPr>
              <w:t xml:space="preserve">lasse (Allegato </w:t>
            </w:r>
            <w:r w:rsidRPr="006164F3">
              <w:rPr>
                <w:sz w:val="20"/>
                <w:szCs w:val="20"/>
                <w:highlight w:val="yellow"/>
              </w:rPr>
              <w:t>numero/lettera/titolo</w:t>
            </w:r>
            <w:r w:rsidRPr="006164F3">
              <w:rPr>
                <w:sz w:val="20"/>
                <w:szCs w:val="20"/>
                <w:highlight w:val="white"/>
              </w:rPr>
              <w:t xml:space="preserve">). </w:t>
            </w:r>
          </w:p>
          <w:p w:rsidR="00E10D1D" w:rsidRPr="006164F3" w:rsidRDefault="002030F4">
            <w:pPr>
              <w:spacing w:line="240" w:lineRule="auto"/>
              <w:jc w:val="both"/>
              <w:rPr>
                <w:sz w:val="20"/>
                <w:szCs w:val="20"/>
                <w:highlight w:val="white"/>
              </w:rPr>
            </w:pPr>
            <w:r w:rsidRPr="006164F3">
              <w:rPr>
                <w:sz w:val="20"/>
                <w:szCs w:val="20"/>
                <w:highlight w:val="white"/>
              </w:rPr>
              <w:t xml:space="preserve">Per la valutazione della simulazione del colloquio d’esame è stata utilizzata la griglia ministeriale allegata all’OM (Allegato </w:t>
            </w:r>
            <w:r w:rsidR="000D234B">
              <w:rPr>
                <w:sz w:val="20"/>
                <w:szCs w:val="20"/>
                <w:highlight w:val="white"/>
              </w:rPr>
              <w:t xml:space="preserve">- </w:t>
            </w:r>
            <w:r w:rsidRPr="006164F3">
              <w:rPr>
                <w:sz w:val="20"/>
                <w:szCs w:val="20"/>
                <w:highlight w:val="white"/>
              </w:rPr>
              <w:t>Griglia di valutazione della prova orale).</w:t>
            </w:r>
          </w:p>
          <w:p w:rsidR="00E10D1D" w:rsidRPr="008E56D7" w:rsidRDefault="00E10D1D">
            <w:pPr>
              <w:spacing w:line="240" w:lineRule="auto"/>
              <w:jc w:val="both"/>
              <w:rPr>
                <w:color w:val="FF0000"/>
                <w:sz w:val="20"/>
                <w:szCs w:val="20"/>
                <w:highlight w:val="white"/>
              </w:rPr>
            </w:pPr>
          </w:p>
          <w:p w:rsidR="00E10D1D" w:rsidRPr="000349D3" w:rsidRDefault="002030F4" w:rsidP="000349D3">
            <w:pPr>
              <w:spacing w:line="240" w:lineRule="auto"/>
              <w:jc w:val="both"/>
              <w:rPr>
                <w:sz w:val="20"/>
                <w:szCs w:val="20"/>
                <w:highlight w:val="white"/>
              </w:rPr>
            </w:pPr>
            <w:r w:rsidRPr="006164F3">
              <w:rPr>
                <w:sz w:val="20"/>
                <w:szCs w:val="20"/>
                <w:highlight w:val="white"/>
              </w:rPr>
              <w:t xml:space="preserve">Per gli </w:t>
            </w:r>
            <w:r w:rsidR="005B16B1" w:rsidRPr="006164F3">
              <w:rPr>
                <w:sz w:val="20"/>
                <w:szCs w:val="20"/>
                <w:highlight w:val="white"/>
              </w:rPr>
              <w:t>studenti</w:t>
            </w:r>
            <w:r w:rsidRPr="006164F3">
              <w:rPr>
                <w:sz w:val="20"/>
                <w:szCs w:val="20"/>
                <w:highlight w:val="white"/>
              </w:rPr>
              <w:t xml:space="preserve"> e le </w:t>
            </w:r>
            <w:r w:rsidR="005B16B1" w:rsidRPr="006164F3">
              <w:rPr>
                <w:sz w:val="20"/>
                <w:szCs w:val="20"/>
                <w:highlight w:val="white"/>
              </w:rPr>
              <w:t>studentesse</w:t>
            </w:r>
            <w:r w:rsidRPr="006164F3">
              <w:rPr>
                <w:sz w:val="20"/>
                <w:szCs w:val="20"/>
                <w:highlight w:val="white"/>
              </w:rPr>
              <w:t xml:space="preserve"> con Bisogni Educativi Speciali (con disabilità</w:t>
            </w:r>
            <w:r w:rsidR="005B16B1" w:rsidRPr="006164F3">
              <w:rPr>
                <w:sz w:val="20"/>
                <w:szCs w:val="20"/>
                <w:highlight w:val="white"/>
              </w:rPr>
              <w:t xml:space="preserve"> - </w:t>
            </w:r>
            <w:r w:rsidRPr="006164F3">
              <w:rPr>
                <w:sz w:val="20"/>
                <w:szCs w:val="20"/>
                <w:highlight w:val="white"/>
              </w:rPr>
              <w:t>con DSA</w:t>
            </w:r>
            <w:r w:rsidR="005B16B1" w:rsidRPr="006164F3">
              <w:rPr>
                <w:sz w:val="20"/>
                <w:szCs w:val="20"/>
                <w:highlight w:val="white"/>
              </w:rPr>
              <w:t xml:space="preserve"> - </w:t>
            </w:r>
            <w:r w:rsidRPr="006164F3">
              <w:rPr>
                <w:sz w:val="20"/>
                <w:szCs w:val="20"/>
                <w:highlight w:val="white"/>
              </w:rPr>
              <w:t xml:space="preserve">con BES) si rinvia </w:t>
            </w:r>
            <w:r w:rsidRPr="006164F3">
              <w:rPr>
                <w:sz w:val="20"/>
                <w:szCs w:val="20"/>
                <w:highlight w:val="white"/>
              </w:rPr>
              <w:lastRenderedPageBreak/>
              <w:t>al documento riservato all’attenzione del Presidente della Commissione d’esame.</w:t>
            </w:r>
          </w:p>
        </w:tc>
      </w:tr>
    </w:tbl>
    <w:p w:rsidR="00E10D1D" w:rsidRDefault="00E10D1D"/>
    <w:p w:rsidR="00E10D1D" w:rsidRDefault="00E10D1D"/>
    <w:tbl>
      <w:tblPr>
        <w:tblStyle w:val="af1"/>
        <w:tblW w:w="9771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9771"/>
      </w:tblGrid>
      <w:tr w:rsidR="00E10D1D" w:rsidTr="00E452B2">
        <w:tc>
          <w:tcPr>
            <w:tcW w:w="9771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0D1D" w:rsidRDefault="0037472F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 xml:space="preserve">18. </w:t>
            </w:r>
            <w:r w:rsidR="002030F4">
              <w:rPr>
                <w:b/>
              </w:rPr>
              <w:t>Snodi interdisciplinari</w:t>
            </w:r>
          </w:p>
        </w:tc>
      </w:tr>
      <w:tr w:rsidR="00E10D1D" w:rsidTr="00E452B2">
        <w:tc>
          <w:tcPr>
            <w:tcW w:w="97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0D1D" w:rsidRDefault="002030F4">
            <w:pPr>
              <w:widowControl w:val="0"/>
              <w:spacing w:line="240" w:lineRule="auto"/>
            </w:pPr>
            <w:r>
              <w:rPr>
                <w:i/>
                <w:highlight w:val="yellow"/>
              </w:rPr>
              <w:t>Riferiti ai percorsi multidisciplinari programmati</w:t>
            </w:r>
            <w:r w:rsidR="00BE25C6">
              <w:rPr>
                <w:i/>
                <w:highlight w:val="yellow"/>
              </w:rPr>
              <w:t>, a</w:t>
            </w:r>
            <w:r>
              <w:rPr>
                <w:i/>
                <w:highlight w:val="yellow"/>
              </w:rPr>
              <w:t>i fini dello svolgimento del colloquio</w:t>
            </w:r>
            <w:r>
              <w:t xml:space="preserve"> </w:t>
            </w:r>
          </w:p>
        </w:tc>
      </w:tr>
    </w:tbl>
    <w:p w:rsidR="00E10D1D" w:rsidRDefault="00E10D1D"/>
    <w:p w:rsidR="00A307B8" w:rsidRDefault="00A307B8"/>
    <w:tbl>
      <w:tblPr>
        <w:tblStyle w:val="af2"/>
        <w:tblW w:w="9771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9771"/>
      </w:tblGrid>
      <w:tr w:rsidR="00E10D1D" w:rsidTr="00E452B2">
        <w:tc>
          <w:tcPr>
            <w:tcW w:w="9771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0D1D" w:rsidRDefault="003747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 xml:space="preserve">19. </w:t>
            </w:r>
            <w:r w:rsidR="002030F4">
              <w:rPr>
                <w:b/>
              </w:rPr>
              <w:t>Simulazione delle prove d’esame</w:t>
            </w:r>
          </w:p>
        </w:tc>
      </w:tr>
      <w:tr w:rsidR="00E10D1D" w:rsidTr="00E452B2">
        <w:tc>
          <w:tcPr>
            <w:tcW w:w="97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0D1D" w:rsidRDefault="002030F4">
            <w:pPr>
              <w:spacing w:line="240" w:lineRule="auto"/>
              <w:jc w:val="both"/>
              <w:rPr>
                <w:i/>
                <w:sz w:val="20"/>
                <w:szCs w:val="20"/>
                <w:highlight w:val="yellow"/>
              </w:rPr>
            </w:pPr>
            <w:bookmarkStart w:id="0" w:name="_gjdgxs" w:colFirst="0" w:colLast="0"/>
            <w:bookmarkEnd w:id="0"/>
            <w:r>
              <w:rPr>
                <w:i/>
                <w:sz w:val="20"/>
                <w:szCs w:val="20"/>
                <w:highlight w:val="yellow"/>
              </w:rPr>
              <w:t>Se la simulazione non è stata svolta, segnalarlo.</w:t>
            </w:r>
          </w:p>
          <w:p w:rsidR="00E10D1D" w:rsidRPr="00BC4651" w:rsidRDefault="00E10D1D">
            <w:pPr>
              <w:spacing w:line="240" w:lineRule="auto"/>
              <w:jc w:val="both"/>
              <w:rPr>
                <w:sz w:val="20"/>
                <w:szCs w:val="20"/>
                <w:highlight w:val="yellow"/>
              </w:rPr>
            </w:pPr>
          </w:p>
          <w:p w:rsidR="00E10D1D" w:rsidRDefault="002030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Alle simulazioni hanno prestato assistenza i docenti delle discipline e i docenti specializzati.</w:t>
            </w:r>
          </w:p>
          <w:p w:rsidR="00E10D1D" w:rsidRDefault="00E10D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yellow"/>
              </w:rPr>
            </w:pPr>
          </w:p>
          <w:p w:rsidR="00E10D1D" w:rsidRDefault="002030F4">
            <w:pPr>
              <w:spacing w:line="240" w:lineRule="auto"/>
              <w:jc w:val="both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 xml:space="preserve">Per gli </w:t>
            </w:r>
            <w:r w:rsidR="00D330B0">
              <w:rPr>
                <w:sz w:val="20"/>
                <w:szCs w:val="20"/>
                <w:highlight w:val="white"/>
              </w:rPr>
              <w:t>studenti</w:t>
            </w:r>
            <w:r>
              <w:rPr>
                <w:sz w:val="20"/>
                <w:szCs w:val="20"/>
                <w:highlight w:val="white"/>
              </w:rPr>
              <w:t xml:space="preserve"> e le </w:t>
            </w:r>
            <w:r w:rsidR="00D330B0">
              <w:rPr>
                <w:sz w:val="20"/>
                <w:szCs w:val="20"/>
                <w:highlight w:val="white"/>
              </w:rPr>
              <w:t>studentesse</w:t>
            </w:r>
            <w:r>
              <w:rPr>
                <w:sz w:val="20"/>
                <w:szCs w:val="20"/>
                <w:highlight w:val="white"/>
              </w:rPr>
              <w:t xml:space="preserve"> con Bisogni Educativi Speciali (con disabilità</w:t>
            </w:r>
            <w:r w:rsidR="00D330B0">
              <w:rPr>
                <w:sz w:val="20"/>
                <w:szCs w:val="20"/>
                <w:highlight w:val="white"/>
              </w:rPr>
              <w:t xml:space="preserve"> - </w:t>
            </w:r>
            <w:r>
              <w:rPr>
                <w:sz w:val="20"/>
                <w:szCs w:val="20"/>
                <w:highlight w:val="white"/>
              </w:rPr>
              <w:t>con DSA</w:t>
            </w:r>
            <w:r w:rsidR="00D330B0">
              <w:rPr>
                <w:sz w:val="20"/>
                <w:szCs w:val="20"/>
                <w:highlight w:val="white"/>
              </w:rPr>
              <w:t xml:space="preserve"> - </w:t>
            </w:r>
            <w:r w:rsidR="00B115BB">
              <w:rPr>
                <w:sz w:val="20"/>
                <w:szCs w:val="20"/>
                <w:highlight w:val="white"/>
              </w:rPr>
              <w:t>non DSA</w:t>
            </w:r>
            <w:r>
              <w:rPr>
                <w:sz w:val="20"/>
                <w:szCs w:val="20"/>
                <w:highlight w:val="white"/>
              </w:rPr>
              <w:t>) si rinvia al documento riservato all’attenzione del Presidente della Commissione d’esame.</w:t>
            </w:r>
          </w:p>
          <w:p w:rsidR="00E10D1D" w:rsidRDefault="00E10D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yellow"/>
              </w:rPr>
            </w:pPr>
          </w:p>
        </w:tc>
      </w:tr>
    </w:tbl>
    <w:p w:rsidR="00E10D1D" w:rsidRDefault="00E10D1D">
      <w:pPr>
        <w:tabs>
          <w:tab w:val="left" w:pos="3360"/>
        </w:tabs>
        <w:spacing w:line="240" w:lineRule="auto"/>
        <w:jc w:val="both"/>
        <w:rPr>
          <w:sz w:val="20"/>
          <w:szCs w:val="20"/>
        </w:rPr>
      </w:pPr>
    </w:p>
    <w:p w:rsidR="008F6625" w:rsidRDefault="008F6625">
      <w:pPr>
        <w:tabs>
          <w:tab w:val="left" w:pos="3360"/>
        </w:tabs>
        <w:spacing w:line="240" w:lineRule="auto"/>
        <w:jc w:val="both"/>
        <w:rPr>
          <w:sz w:val="20"/>
          <w:szCs w:val="20"/>
        </w:rPr>
      </w:pPr>
    </w:p>
    <w:tbl>
      <w:tblPr>
        <w:tblStyle w:val="af1"/>
        <w:tblW w:w="9771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9771"/>
      </w:tblGrid>
      <w:tr w:rsidR="008F6625" w:rsidTr="003E7BA8">
        <w:tc>
          <w:tcPr>
            <w:tcW w:w="9771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6625" w:rsidRDefault="008F6625" w:rsidP="008F6625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20</w:t>
            </w:r>
            <w:r>
              <w:rPr>
                <w:b/>
              </w:rPr>
              <w:t xml:space="preserve">. </w:t>
            </w:r>
            <w:r>
              <w:rPr>
                <w:b/>
              </w:rPr>
              <w:t>Programmi svolti</w:t>
            </w:r>
          </w:p>
        </w:tc>
      </w:tr>
      <w:tr w:rsidR="008F6625" w:rsidTr="003E7BA8">
        <w:tc>
          <w:tcPr>
            <w:tcW w:w="97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6625" w:rsidRDefault="008F6625" w:rsidP="003E7BA8">
            <w:pPr>
              <w:widowControl w:val="0"/>
              <w:spacing w:line="240" w:lineRule="auto"/>
            </w:pPr>
            <w:r>
              <w:rPr>
                <w:i/>
                <w:highlight w:val="yellow"/>
              </w:rPr>
              <w:t>Riferiti ai percorsi multidisciplinari programmati, ai fini dello svolgimento del colloquio</w:t>
            </w:r>
            <w:r>
              <w:t xml:space="preserve"> </w:t>
            </w:r>
          </w:p>
        </w:tc>
      </w:tr>
    </w:tbl>
    <w:p w:rsidR="008F6625" w:rsidRDefault="008F6625">
      <w:pPr>
        <w:tabs>
          <w:tab w:val="left" w:pos="3360"/>
        </w:tabs>
        <w:spacing w:line="240" w:lineRule="auto"/>
        <w:jc w:val="both"/>
        <w:rPr>
          <w:sz w:val="20"/>
          <w:szCs w:val="20"/>
        </w:rPr>
      </w:pPr>
    </w:p>
    <w:p w:rsidR="008F6625" w:rsidRDefault="008F6625">
      <w:pPr>
        <w:tabs>
          <w:tab w:val="left" w:pos="3360"/>
        </w:tabs>
        <w:spacing w:line="240" w:lineRule="auto"/>
        <w:jc w:val="both"/>
        <w:rPr>
          <w:sz w:val="20"/>
          <w:szCs w:val="20"/>
        </w:rPr>
      </w:pPr>
    </w:p>
    <w:p w:rsidR="008F6625" w:rsidRDefault="008F6625">
      <w:pPr>
        <w:tabs>
          <w:tab w:val="left" w:pos="3360"/>
        </w:tabs>
        <w:spacing w:line="240" w:lineRule="auto"/>
        <w:jc w:val="both"/>
        <w:rPr>
          <w:sz w:val="20"/>
          <w:szCs w:val="20"/>
        </w:rPr>
      </w:pPr>
    </w:p>
    <w:p w:rsidR="008F6625" w:rsidRDefault="008F6625">
      <w:pPr>
        <w:tabs>
          <w:tab w:val="left" w:pos="3360"/>
        </w:tabs>
        <w:spacing w:line="240" w:lineRule="auto"/>
        <w:jc w:val="both"/>
        <w:rPr>
          <w:sz w:val="20"/>
          <w:szCs w:val="20"/>
        </w:rPr>
      </w:pPr>
    </w:p>
    <w:p w:rsidR="008F6625" w:rsidRDefault="008F6625">
      <w:pPr>
        <w:tabs>
          <w:tab w:val="left" w:pos="3360"/>
        </w:tabs>
        <w:spacing w:line="240" w:lineRule="auto"/>
        <w:jc w:val="both"/>
        <w:rPr>
          <w:sz w:val="20"/>
          <w:szCs w:val="20"/>
        </w:rPr>
      </w:pPr>
    </w:p>
    <w:tbl>
      <w:tblPr>
        <w:tblStyle w:val="af3"/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781"/>
      </w:tblGrid>
      <w:tr w:rsidR="00E10D1D" w:rsidTr="00E452B2">
        <w:trPr>
          <w:trHeight w:val="352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DAF8"/>
            <w:vAlign w:val="center"/>
          </w:tcPr>
          <w:p w:rsidR="00E10D1D" w:rsidRDefault="002030F4">
            <w:pPr>
              <w:widowControl w:val="0"/>
              <w:spacing w:line="360" w:lineRule="auto"/>
              <w:rPr>
                <w:b/>
              </w:rPr>
            </w:pPr>
            <w:r>
              <w:rPr>
                <w:b/>
              </w:rPr>
              <w:t>Allegati</w:t>
            </w:r>
          </w:p>
        </w:tc>
      </w:tr>
      <w:tr w:rsidR="00E10D1D" w:rsidTr="00E452B2"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D1D" w:rsidRDefault="002030F4">
            <w:pPr>
              <w:widowControl w:val="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Elenco alunni</w:t>
            </w:r>
            <w:r w:rsidR="00780143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Allegato A</w:t>
            </w:r>
          </w:p>
        </w:tc>
      </w:tr>
      <w:tr w:rsidR="00E10D1D" w:rsidTr="00E452B2"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D1D" w:rsidRDefault="002030F4">
            <w:pPr>
              <w:widowControl w:val="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Relazioni disciplinari finali </w:t>
            </w:r>
          </w:p>
        </w:tc>
      </w:tr>
      <w:tr w:rsidR="00E10D1D" w:rsidTr="00E452B2"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D1D" w:rsidRDefault="002030F4" w:rsidP="008F6625">
            <w:pPr>
              <w:widowControl w:val="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Griglie di valutazione I Prova (da </w:t>
            </w:r>
            <w:r w:rsidR="00BC4651">
              <w:rPr>
                <w:sz w:val="20"/>
                <w:szCs w:val="20"/>
              </w:rPr>
              <w:t>PTOF</w:t>
            </w:r>
            <w:r>
              <w:rPr>
                <w:sz w:val="20"/>
                <w:szCs w:val="20"/>
              </w:rPr>
              <w:t xml:space="preserve">), II prova (da </w:t>
            </w:r>
            <w:r w:rsidR="00BC4651">
              <w:rPr>
                <w:sz w:val="20"/>
                <w:szCs w:val="20"/>
              </w:rPr>
              <w:t>PTOF</w:t>
            </w:r>
            <w:r>
              <w:rPr>
                <w:sz w:val="20"/>
                <w:szCs w:val="20"/>
              </w:rPr>
              <w:t>), colloquio (</w:t>
            </w:r>
            <w:r w:rsidR="00BC4651">
              <w:rPr>
                <w:sz w:val="20"/>
                <w:szCs w:val="20"/>
              </w:rPr>
              <w:t>OM</w:t>
            </w:r>
            <w:r>
              <w:rPr>
                <w:sz w:val="20"/>
                <w:szCs w:val="20"/>
              </w:rPr>
              <w:t xml:space="preserve"> </w:t>
            </w:r>
            <w:r w:rsidR="008F6625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5/2</w:t>
            </w:r>
            <w:r w:rsidR="008F6625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), </w:t>
            </w:r>
          </w:p>
        </w:tc>
      </w:tr>
      <w:tr w:rsidR="00E10D1D" w:rsidTr="00E452B2"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D1D" w:rsidRDefault="002030F4">
            <w:pPr>
              <w:widowControl w:val="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Tracce simulazione prima e seconda prova, </w:t>
            </w:r>
          </w:p>
        </w:tc>
      </w:tr>
      <w:tr w:rsidR="00E10D1D" w:rsidTr="00E452B2"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D1D" w:rsidRDefault="002030F4">
            <w:pPr>
              <w:widowControl w:val="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Atti e certificazioni relativo ai PCTO, stage e tirocini</w:t>
            </w:r>
          </w:p>
        </w:tc>
      </w:tr>
    </w:tbl>
    <w:p w:rsidR="00E10D1D" w:rsidRDefault="00E10D1D">
      <w:pPr>
        <w:tabs>
          <w:tab w:val="left" w:pos="3360"/>
        </w:tabs>
        <w:spacing w:line="240" w:lineRule="auto"/>
        <w:jc w:val="both"/>
        <w:rPr>
          <w:sz w:val="20"/>
          <w:szCs w:val="20"/>
        </w:rPr>
      </w:pPr>
    </w:p>
    <w:p w:rsidR="00FA3FA9" w:rsidRDefault="00FA3FA9">
      <w:pPr>
        <w:tabs>
          <w:tab w:val="left" w:pos="3360"/>
        </w:tabs>
        <w:spacing w:line="240" w:lineRule="auto"/>
        <w:jc w:val="both"/>
        <w:rPr>
          <w:sz w:val="20"/>
          <w:szCs w:val="20"/>
        </w:rPr>
      </w:pPr>
    </w:p>
    <w:p w:rsidR="00BC4651" w:rsidRPr="00C43EA5" w:rsidRDefault="002030F4">
      <w:pPr>
        <w:tabs>
          <w:tab w:val="left" w:pos="3360"/>
        </w:tabs>
        <w:spacing w:line="240" w:lineRule="auto"/>
        <w:jc w:val="both"/>
        <w:rPr>
          <w:b/>
          <w:color w:val="FF0000"/>
          <w:sz w:val="24"/>
          <w:szCs w:val="24"/>
        </w:rPr>
      </w:pPr>
      <w:r w:rsidRPr="00C43EA5">
        <w:rPr>
          <w:b/>
          <w:color w:val="FF0000"/>
          <w:sz w:val="24"/>
          <w:szCs w:val="24"/>
        </w:rPr>
        <w:t>Modificare le parti in giallo</w:t>
      </w:r>
      <w:r w:rsidR="00C43EA5" w:rsidRPr="00C43EA5">
        <w:rPr>
          <w:b/>
          <w:color w:val="FF0000"/>
          <w:sz w:val="24"/>
          <w:szCs w:val="24"/>
        </w:rPr>
        <w:t>; utilizzare le parti in ross</w:t>
      </w:r>
      <w:r w:rsidR="00436BB8">
        <w:rPr>
          <w:b/>
          <w:color w:val="FF0000"/>
          <w:sz w:val="24"/>
          <w:szCs w:val="24"/>
        </w:rPr>
        <w:t>o</w:t>
      </w:r>
      <w:r w:rsidR="00C43EA5" w:rsidRPr="00C43EA5">
        <w:rPr>
          <w:b/>
          <w:color w:val="FF0000"/>
          <w:sz w:val="24"/>
          <w:szCs w:val="24"/>
        </w:rPr>
        <w:t xml:space="preserve"> specifiche per indirizzo; </w:t>
      </w:r>
      <w:r w:rsidR="00BC4651" w:rsidRPr="00C43EA5">
        <w:rPr>
          <w:b/>
          <w:color w:val="FF0000"/>
          <w:sz w:val="24"/>
          <w:szCs w:val="24"/>
        </w:rPr>
        <w:t>el</w:t>
      </w:r>
      <w:r w:rsidRPr="00C43EA5">
        <w:rPr>
          <w:b/>
          <w:color w:val="FF0000"/>
          <w:sz w:val="24"/>
          <w:szCs w:val="24"/>
        </w:rPr>
        <w:t xml:space="preserve">iminare </w:t>
      </w:r>
      <w:r w:rsidR="00BC4651" w:rsidRPr="00C43EA5">
        <w:rPr>
          <w:b/>
          <w:color w:val="FF0000"/>
          <w:sz w:val="24"/>
          <w:szCs w:val="24"/>
        </w:rPr>
        <w:t>quanto superfluo</w:t>
      </w:r>
    </w:p>
    <w:sectPr w:rsidR="00BC4651" w:rsidRPr="00C43EA5" w:rsidSect="00AE6720">
      <w:headerReference w:type="first" r:id="rId12"/>
      <w:pgSz w:w="11909" w:h="16834"/>
      <w:pgMar w:top="1440" w:right="1440" w:bottom="1440" w:left="1440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7867" w:rsidRDefault="00787867">
      <w:pPr>
        <w:spacing w:line="240" w:lineRule="auto"/>
      </w:pPr>
      <w:r>
        <w:separator/>
      </w:r>
    </w:p>
  </w:endnote>
  <w:endnote w:type="continuationSeparator" w:id="0">
    <w:p w:rsidR="00787867" w:rsidRDefault="0078786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7867" w:rsidRDefault="00787867">
      <w:pPr>
        <w:spacing w:line="240" w:lineRule="auto"/>
      </w:pPr>
      <w:r>
        <w:separator/>
      </w:r>
    </w:p>
  </w:footnote>
  <w:footnote w:type="continuationSeparator" w:id="0">
    <w:p w:rsidR="00787867" w:rsidRDefault="00787867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6720" w:rsidRDefault="00AE6720">
    <w:pPr>
      <w:pStyle w:val="Intestazione"/>
    </w:pPr>
    <w:r>
      <w:rPr>
        <w:rFonts w:ascii="Calibri" w:eastAsia="Calibri" w:hAnsi="Calibri" w:cs="Calibri"/>
        <w:noProof/>
      </w:rPr>
      <w:drawing>
        <wp:inline distT="0" distB="0" distL="0" distR="0">
          <wp:extent cx="5731200" cy="1460500"/>
          <wp:effectExtent l="0" t="0" r="0" b="0"/>
          <wp:docPr id="3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31200" cy="1460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922C3"/>
    <w:multiLevelType w:val="multilevel"/>
    <w:tmpl w:val="AA82DA3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20B50193"/>
    <w:multiLevelType w:val="multilevel"/>
    <w:tmpl w:val="20E2EB6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42B60587"/>
    <w:multiLevelType w:val="multilevel"/>
    <w:tmpl w:val="64E04E0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73E329DE"/>
    <w:multiLevelType w:val="multilevel"/>
    <w:tmpl w:val="BA3E7E4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hyphenationZone w:val="283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E10D1D"/>
    <w:rsid w:val="000349D3"/>
    <w:rsid w:val="000561AB"/>
    <w:rsid w:val="000A06A3"/>
    <w:rsid w:val="000A4495"/>
    <w:rsid w:val="000C35DF"/>
    <w:rsid w:val="000D0B6F"/>
    <w:rsid w:val="000D234B"/>
    <w:rsid w:val="0019178B"/>
    <w:rsid w:val="001A7971"/>
    <w:rsid w:val="001B4CB6"/>
    <w:rsid w:val="001C13E1"/>
    <w:rsid w:val="0020016C"/>
    <w:rsid w:val="002030F4"/>
    <w:rsid w:val="002112F1"/>
    <w:rsid w:val="002425F2"/>
    <w:rsid w:val="00262F0F"/>
    <w:rsid w:val="0027370B"/>
    <w:rsid w:val="003168AD"/>
    <w:rsid w:val="00330C5F"/>
    <w:rsid w:val="003429B1"/>
    <w:rsid w:val="00353F8C"/>
    <w:rsid w:val="0037472F"/>
    <w:rsid w:val="00380599"/>
    <w:rsid w:val="003B2CA2"/>
    <w:rsid w:val="003E7AC2"/>
    <w:rsid w:val="00423749"/>
    <w:rsid w:val="00436BB8"/>
    <w:rsid w:val="004726D0"/>
    <w:rsid w:val="00496BA6"/>
    <w:rsid w:val="00497CC0"/>
    <w:rsid w:val="004E4032"/>
    <w:rsid w:val="004E6D48"/>
    <w:rsid w:val="00520D87"/>
    <w:rsid w:val="00537072"/>
    <w:rsid w:val="00555A58"/>
    <w:rsid w:val="005832C1"/>
    <w:rsid w:val="005B16B1"/>
    <w:rsid w:val="006164F3"/>
    <w:rsid w:val="006965CB"/>
    <w:rsid w:val="006A1163"/>
    <w:rsid w:val="006C2A2E"/>
    <w:rsid w:val="0071595A"/>
    <w:rsid w:val="007307EC"/>
    <w:rsid w:val="00741061"/>
    <w:rsid w:val="00780143"/>
    <w:rsid w:val="00783535"/>
    <w:rsid w:val="00787867"/>
    <w:rsid w:val="007D14F1"/>
    <w:rsid w:val="00883C13"/>
    <w:rsid w:val="00886478"/>
    <w:rsid w:val="008C2B51"/>
    <w:rsid w:val="008E56D7"/>
    <w:rsid w:val="008F6625"/>
    <w:rsid w:val="0090077B"/>
    <w:rsid w:val="00907AD2"/>
    <w:rsid w:val="00942065"/>
    <w:rsid w:val="00963DDD"/>
    <w:rsid w:val="0097539D"/>
    <w:rsid w:val="009A4D66"/>
    <w:rsid w:val="009A772C"/>
    <w:rsid w:val="009B58F2"/>
    <w:rsid w:val="009E1FE3"/>
    <w:rsid w:val="00A307B8"/>
    <w:rsid w:val="00A35515"/>
    <w:rsid w:val="00AC04B3"/>
    <w:rsid w:val="00AE6720"/>
    <w:rsid w:val="00B115BB"/>
    <w:rsid w:val="00B45B80"/>
    <w:rsid w:val="00B54374"/>
    <w:rsid w:val="00BC4651"/>
    <w:rsid w:val="00BE25C6"/>
    <w:rsid w:val="00C20AEA"/>
    <w:rsid w:val="00C43EA5"/>
    <w:rsid w:val="00C70900"/>
    <w:rsid w:val="00C7421C"/>
    <w:rsid w:val="00C90AF0"/>
    <w:rsid w:val="00CA7CB9"/>
    <w:rsid w:val="00D27BA5"/>
    <w:rsid w:val="00D3210C"/>
    <w:rsid w:val="00D330B0"/>
    <w:rsid w:val="00D67A72"/>
    <w:rsid w:val="00DA1873"/>
    <w:rsid w:val="00DA4B5E"/>
    <w:rsid w:val="00DA4CA6"/>
    <w:rsid w:val="00DB5209"/>
    <w:rsid w:val="00E10D1D"/>
    <w:rsid w:val="00E33647"/>
    <w:rsid w:val="00E452B2"/>
    <w:rsid w:val="00E9573C"/>
    <w:rsid w:val="00EA6DAE"/>
    <w:rsid w:val="00F0559D"/>
    <w:rsid w:val="00F65B71"/>
    <w:rsid w:val="00F71E29"/>
    <w:rsid w:val="00F85A21"/>
    <w:rsid w:val="00F97E48"/>
    <w:rsid w:val="00FA3FA9"/>
    <w:rsid w:val="00FB01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F65B71"/>
  </w:style>
  <w:style w:type="paragraph" w:styleId="Titolo1">
    <w:name w:val="heading 1"/>
    <w:basedOn w:val="Normale"/>
    <w:next w:val="Normale"/>
    <w:rsid w:val="00F65B71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rsid w:val="00F65B71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rsid w:val="00F65B7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rsid w:val="00F65B7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rsid w:val="00F65B71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rsid w:val="00F65B71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F65B7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rsid w:val="00F65B71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rsid w:val="00F65B71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F65B7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F65B7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F65B7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rsid w:val="00F65B7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rsid w:val="00F65B7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rsid w:val="00F65B7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rsid w:val="00F65B7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F65B7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rsid w:val="00F65B7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rsid w:val="00F65B7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rsid w:val="00F65B7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rsid w:val="00F65B7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rsid w:val="00F65B7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rsid w:val="00F65B7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rsid w:val="00F65B7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"/>
    <w:rsid w:val="00F65B7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rsid w:val="00F65B7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rsid w:val="00F65B7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rsid w:val="00F65B7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"/>
    <w:rsid w:val="00F65B7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"/>
    <w:rsid w:val="00F65B7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6A1163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AE6720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E6720"/>
  </w:style>
  <w:style w:type="paragraph" w:styleId="Pidipagina">
    <w:name w:val="footer"/>
    <w:basedOn w:val="Normale"/>
    <w:link w:val="PidipaginaCarattere"/>
    <w:uiPriority w:val="99"/>
    <w:unhideWhenUsed/>
    <w:rsid w:val="00AE6720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E6720"/>
  </w:style>
  <w:style w:type="character" w:styleId="Collegamentovisitato">
    <w:name w:val="FollowedHyperlink"/>
    <w:basedOn w:val="Carpredefinitoparagrafo"/>
    <w:uiPriority w:val="99"/>
    <w:semiHidden/>
    <w:unhideWhenUsed/>
    <w:rsid w:val="00D67A72"/>
    <w:rPr>
      <w:color w:val="800080" w:themeColor="followed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9A772C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B01A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B01A5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39"/>
    <w:rsid w:val="0037472F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3747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issluigirusso.edu.it/piano-triennale-dellofferta-formativa-ptof-triennio-di-riferimento-2022-2025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issluigirusso.edu.it/curricolo-di-educazione-civica-2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miur.gov.it/liceo-artistic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issluigirusso.edu.it/piano-triennale-dellofferta-formativa-ptof-triennio-di-riferimento-2022-2025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DBD652-8217-4083-9356-2CE1DDD9D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1</Pages>
  <Words>1809</Words>
  <Characters>10313</Characters>
  <Application>Microsoft Office Word</Application>
  <DocSecurity>0</DocSecurity>
  <Lines>85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Utente12</dc:creator>
  <cp:lastModifiedBy>PC</cp:lastModifiedBy>
  <cp:revision>85</cp:revision>
  <dcterms:created xsi:type="dcterms:W3CDTF">2023-04-05T12:35:00Z</dcterms:created>
  <dcterms:modified xsi:type="dcterms:W3CDTF">2024-05-07T13:26:00Z</dcterms:modified>
</cp:coreProperties>
</file>