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F5" w:rsidRDefault="00D443F5">
      <w:pPr>
        <w:ind w:left="0"/>
      </w:pPr>
    </w:p>
    <w:tbl>
      <w:tblPr>
        <w:tblStyle w:val="a"/>
        <w:tblW w:w="990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903"/>
      </w:tblGrid>
      <w:tr w:rsidR="00D443F5" w:rsidTr="005B251D">
        <w:trPr>
          <w:trHeight w:val="1024"/>
        </w:trPr>
        <w:tc>
          <w:tcPr>
            <w:tcW w:w="9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jc w:val="center"/>
            </w:pPr>
          </w:p>
          <w:p w:rsidR="00D443F5" w:rsidRDefault="00E63C14">
            <w:pPr>
              <w:ind w:firstLine="386"/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RELAZIONE FINALE DEL CONSIGLIO DI CLASSE</w:t>
            </w:r>
            <w:bookmarkEnd w:id="0"/>
          </w:p>
          <w:p w:rsidR="00D443F5" w:rsidRDefault="00E63C14">
            <w:pPr>
              <w:ind w:firstLine="38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Classe …… Sez. ……  </w:t>
            </w:r>
            <w:r>
              <w:rPr>
                <w:b/>
                <w:color w:val="000000"/>
                <w:highlight w:val="yellow"/>
              </w:rPr>
              <w:t>LA /LM /IP-MAT/ IP-SSAS /IP -SSS</w:t>
            </w:r>
          </w:p>
          <w:p w:rsidR="00D443F5" w:rsidRDefault="00E63C14">
            <w:pPr>
              <w:ind w:firstLine="386"/>
              <w:jc w:val="center"/>
              <w:rPr>
                <w:color w:val="000000"/>
              </w:rPr>
            </w:pPr>
            <w:r>
              <w:rPr>
                <w:color w:val="000000"/>
              </w:rPr>
              <w:t>DOCENTE COORDINATORE: ………………………….</w:t>
            </w:r>
          </w:p>
          <w:p w:rsidR="00D443F5" w:rsidRDefault="00E63C14">
            <w:pPr>
              <w:ind w:firstLine="38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anno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scolastico 202</w:t>
            </w: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2</w:t>
            </w:r>
          </w:p>
          <w:p w:rsidR="00D443F5" w:rsidRDefault="00D443F5">
            <w:pPr>
              <w:ind w:firstLine="386"/>
              <w:jc w:val="center"/>
              <w:rPr>
                <w:sz w:val="18"/>
                <w:szCs w:val="18"/>
              </w:rPr>
            </w:pPr>
          </w:p>
        </w:tc>
      </w:tr>
    </w:tbl>
    <w:p w:rsidR="00D443F5" w:rsidRDefault="00D443F5">
      <w:pPr>
        <w:ind w:firstLine="386"/>
        <w:rPr>
          <w:color w:val="000000"/>
        </w:rPr>
      </w:pPr>
    </w:p>
    <w:tbl>
      <w:tblPr>
        <w:tblStyle w:val="a0"/>
        <w:tblW w:w="991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4077"/>
        <w:gridCol w:w="5833"/>
      </w:tblGrid>
      <w:tr w:rsidR="00D443F5" w:rsidTr="005B251D">
        <w:trPr>
          <w:trHeight w:val="244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COMPOSIZIONE DEL CONSIGLIO DI CLASSE - componente docenti</w:t>
            </w: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Marciano Adolfo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Dirigente scolastico </w:t>
            </w: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Coordinatore </w:t>
            </w: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left="34"/>
              <w:rPr>
                <w:sz w:val="20"/>
                <w:szCs w:val="20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5B251D">
        <w:trPr>
          <w:trHeight w:val="22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</w:tbl>
    <w:p w:rsidR="00D443F5" w:rsidRDefault="00D443F5">
      <w:pPr>
        <w:ind w:firstLine="386"/>
        <w:rPr>
          <w:color w:val="000000"/>
        </w:rPr>
      </w:pPr>
    </w:p>
    <w:tbl>
      <w:tblPr>
        <w:tblStyle w:val="a1"/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4884"/>
      </w:tblGrid>
      <w:tr w:rsidR="00D443F5" w:rsidTr="00A66A74">
        <w:trPr>
          <w:trHeight w:val="23"/>
        </w:trPr>
        <w:tc>
          <w:tcPr>
            <w:tcW w:w="9894" w:type="dxa"/>
            <w:gridSpan w:val="2"/>
            <w:shd w:val="clear" w:color="auto" w:fill="C9DAF8"/>
          </w:tcPr>
          <w:p w:rsidR="00D443F5" w:rsidRDefault="00E63C14">
            <w:pPr>
              <w:ind w:left="318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2. DOCENTI IN COMPRESENZA E/O DOCENTI DI POTENZIAMENTO</w:t>
            </w:r>
          </w:p>
        </w:tc>
      </w:tr>
      <w:tr w:rsidR="00D443F5" w:rsidTr="00A66A74">
        <w:trPr>
          <w:trHeight w:val="70"/>
        </w:trPr>
        <w:tc>
          <w:tcPr>
            <w:tcW w:w="5010" w:type="dxa"/>
            <w:shd w:val="clear" w:color="auto" w:fill="auto"/>
          </w:tcPr>
          <w:p w:rsidR="00D443F5" w:rsidRDefault="00E63C1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4884" w:type="dxa"/>
            <w:shd w:val="clear" w:color="auto" w:fill="auto"/>
          </w:tcPr>
          <w:p w:rsidR="00D443F5" w:rsidRDefault="00E63C14">
            <w:pPr>
              <w:ind w:firstLine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</w:t>
            </w:r>
          </w:p>
        </w:tc>
      </w:tr>
      <w:tr w:rsidR="00D443F5" w:rsidTr="00A66A74">
        <w:trPr>
          <w:trHeight w:val="70"/>
        </w:trPr>
        <w:tc>
          <w:tcPr>
            <w:tcW w:w="5010" w:type="dxa"/>
            <w:shd w:val="clear" w:color="auto" w:fill="auto"/>
          </w:tcPr>
          <w:p w:rsidR="00D443F5" w:rsidRDefault="00D443F5">
            <w:pPr>
              <w:ind w:left="34"/>
              <w:rPr>
                <w:sz w:val="20"/>
                <w:szCs w:val="20"/>
                <w:highlight w:val="green"/>
              </w:rPr>
            </w:pPr>
          </w:p>
        </w:tc>
        <w:tc>
          <w:tcPr>
            <w:tcW w:w="4884" w:type="dxa"/>
            <w:shd w:val="clear" w:color="auto" w:fill="auto"/>
          </w:tcPr>
          <w:p w:rsidR="00D443F5" w:rsidRDefault="00D443F5">
            <w:pPr>
              <w:ind w:firstLine="386"/>
              <w:rPr>
                <w:sz w:val="20"/>
                <w:szCs w:val="20"/>
                <w:highlight w:val="green"/>
              </w:rPr>
            </w:pPr>
          </w:p>
        </w:tc>
      </w:tr>
      <w:tr w:rsidR="00D443F5" w:rsidTr="00A66A74">
        <w:trPr>
          <w:trHeight w:val="70"/>
        </w:trPr>
        <w:tc>
          <w:tcPr>
            <w:tcW w:w="5010" w:type="dxa"/>
            <w:shd w:val="clear" w:color="auto" w:fill="auto"/>
          </w:tcPr>
          <w:p w:rsidR="00D443F5" w:rsidRDefault="00D443F5">
            <w:pPr>
              <w:ind w:firstLine="386"/>
              <w:rPr>
                <w:sz w:val="20"/>
                <w:szCs w:val="20"/>
              </w:rPr>
            </w:pPr>
          </w:p>
        </w:tc>
        <w:tc>
          <w:tcPr>
            <w:tcW w:w="4884" w:type="dxa"/>
            <w:shd w:val="clear" w:color="auto" w:fill="auto"/>
          </w:tcPr>
          <w:p w:rsidR="00D443F5" w:rsidRDefault="00D443F5">
            <w:pPr>
              <w:ind w:firstLine="386"/>
              <w:rPr>
                <w:sz w:val="20"/>
                <w:szCs w:val="20"/>
              </w:rPr>
            </w:pPr>
          </w:p>
        </w:tc>
      </w:tr>
    </w:tbl>
    <w:p w:rsidR="00D443F5" w:rsidRDefault="00D443F5">
      <w:pPr>
        <w:ind w:firstLine="386"/>
        <w:rPr>
          <w:color w:val="000000"/>
        </w:rPr>
      </w:pPr>
    </w:p>
    <w:tbl>
      <w:tblPr>
        <w:tblStyle w:val="a2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 SITUAZIONE FINALE DELLA CLASSE</w:t>
            </w:r>
          </w:p>
        </w:tc>
      </w:tr>
      <w:tr w:rsidR="00D443F5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Composizione della classe</w:t>
            </w:r>
          </w:p>
        </w:tc>
      </w:tr>
      <w:tr w:rsidR="00D443F5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i/>
                <w:sz w:val="18"/>
                <w:szCs w:val="18"/>
              </w:rPr>
            </w:pP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Alunni: …….                     Alunne: …….         </w:t>
            </w: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Diversamente </w:t>
            </w:r>
            <w:proofErr w:type="gramStart"/>
            <w:r>
              <w:rPr>
                <w:i/>
                <w:sz w:val="18"/>
                <w:szCs w:val="18"/>
              </w:rPr>
              <w:t>abili:  …….</w:t>
            </w:r>
            <w:proofErr w:type="gramEnd"/>
            <w:r>
              <w:rPr>
                <w:i/>
                <w:sz w:val="18"/>
                <w:szCs w:val="18"/>
              </w:rPr>
              <w:t xml:space="preserve">.   </w:t>
            </w:r>
            <w:proofErr w:type="gramStart"/>
            <w:r>
              <w:rPr>
                <w:i/>
                <w:sz w:val="18"/>
                <w:szCs w:val="18"/>
              </w:rPr>
              <w:t>con</w:t>
            </w:r>
            <w:proofErr w:type="gramEnd"/>
            <w:r>
              <w:rPr>
                <w:i/>
                <w:sz w:val="18"/>
                <w:szCs w:val="18"/>
              </w:rPr>
              <w:t xml:space="preserve"> programmazione paritaria   </w:t>
            </w: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Diversamente </w:t>
            </w:r>
            <w:proofErr w:type="gramStart"/>
            <w:r>
              <w:rPr>
                <w:i/>
                <w:sz w:val="18"/>
                <w:szCs w:val="18"/>
              </w:rPr>
              <w:t>abili:  …</w:t>
            </w:r>
            <w:proofErr w:type="gramEnd"/>
            <w:r>
              <w:rPr>
                <w:i/>
                <w:sz w:val="18"/>
                <w:szCs w:val="18"/>
              </w:rPr>
              <w:t xml:space="preserve">……    </w:t>
            </w:r>
            <w:proofErr w:type="gramStart"/>
            <w:r>
              <w:rPr>
                <w:i/>
                <w:sz w:val="18"/>
                <w:szCs w:val="18"/>
              </w:rPr>
              <w:t>con</w:t>
            </w:r>
            <w:proofErr w:type="gramEnd"/>
            <w:r>
              <w:rPr>
                <w:i/>
                <w:sz w:val="18"/>
                <w:szCs w:val="18"/>
              </w:rPr>
              <w:t xml:space="preserve"> programmazione differenziata  </w:t>
            </w: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</w:t>
            </w: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Alunni certificati con DSA: ………</w:t>
            </w:r>
          </w:p>
          <w:p w:rsidR="00D443F5" w:rsidRDefault="00E63C14">
            <w:pPr>
              <w:ind w:firstLine="38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Alunni individuati con BES</w:t>
            </w:r>
            <w:r>
              <w:rPr>
                <w:i/>
                <w:sz w:val="18"/>
                <w:szCs w:val="18"/>
              </w:rPr>
              <w:t xml:space="preserve">: </w:t>
            </w:r>
            <w:proofErr w:type="gramStart"/>
            <w:r>
              <w:rPr>
                <w:i/>
                <w:sz w:val="18"/>
                <w:szCs w:val="18"/>
              </w:rPr>
              <w:t>…….</w:t>
            </w:r>
            <w:proofErr w:type="gramEnd"/>
            <w:r>
              <w:rPr>
                <w:i/>
                <w:sz w:val="18"/>
                <w:szCs w:val="18"/>
              </w:rPr>
              <w:t xml:space="preserve">. </w:t>
            </w:r>
          </w:p>
          <w:p w:rsidR="00D443F5" w:rsidRDefault="00E63C14">
            <w:pPr>
              <w:ind w:firstLine="386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Alunni non frequentanti</w:t>
            </w:r>
            <w:r>
              <w:rPr>
                <w:sz w:val="18"/>
                <w:szCs w:val="18"/>
              </w:rPr>
              <w:t>: 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left="0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  <w:tr w:rsidR="00D443F5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Aspetti comportamentali </w:t>
            </w:r>
          </w:p>
        </w:tc>
      </w:tr>
      <w:tr w:rsidR="00D443F5" w:rsidTr="00A66A74">
        <w:trPr>
          <w:trHeight w:val="90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left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  Esempio</w:t>
            </w: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Nel corso delle attività didattiche a distanza, la partecipazione al dialogo educativo</w:t>
            </w:r>
            <w:r>
              <w:rPr>
                <w:color w:val="FF0000"/>
                <w:sz w:val="18"/>
                <w:szCs w:val="18"/>
              </w:rPr>
              <w:t xml:space="preserve"> è stata/non sempre è stata…</w:t>
            </w:r>
            <w:proofErr w:type="gramStart"/>
            <w:r>
              <w:rPr>
                <w:color w:val="FF0000"/>
                <w:sz w:val="18"/>
                <w:szCs w:val="18"/>
              </w:rPr>
              <w:t>…….</w:t>
            </w:r>
            <w:proofErr w:type="gramEnd"/>
            <w:r>
              <w:rPr>
                <w:color w:val="FF0000"/>
                <w:sz w:val="18"/>
                <w:szCs w:val="18"/>
              </w:rPr>
              <w:t>.</w:t>
            </w:r>
          </w:p>
          <w:p w:rsidR="00D443F5" w:rsidRDefault="00E63C14">
            <w:pPr>
              <w:ind w:right="113" w:firstLine="386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Alcuni/diversi </w:t>
            </w:r>
            <w:r>
              <w:rPr>
                <w:sz w:val="18"/>
                <w:szCs w:val="18"/>
              </w:rPr>
              <w:t>alunni hanno avuto atteggiamenti eccessivamente vivaci e non sempre sono riusciti a mantenere un adeguato       livello di attenzione durante le lezioni</w:t>
            </w:r>
          </w:p>
          <w:p w:rsidR="00D443F5" w:rsidRDefault="00D443F5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alcune circostanze </w:t>
            </w:r>
            <w:r>
              <w:rPr>
                <w:color w:val="FF0000"/>
                <w:sz w:val="18"/>
                <w:szCs w:val="18"/>
              </w:rPr>
              <w:t>alcuni/diversi</w:t>
            </w:r>
            <w:r>
              <w:rPr>
                <w:sz w:val="18"/>
                <w:szCs w:val="18"/>
              </w:rPr>
              <w:t xml:space="preserve"> componenti del gruppo classe non hanno mostrato una condotta risp</w:t>
            </w:r>
            <w:r>
              <w:rPr>
                <w:sz w:val="18"/>
                <w:szCs w:val="18"/>
              </w:rPr>
              <w:t>ettosa delle regole d'Istituto e del Decalogo delle lezioni on line</w:t>
            </w:r>
          </w:p>
          <w:p w:rsidR="00D443F5" w:rsidRDefault="00E63C14">
            <w:pPr>
              <w:ind w:left="0" w:right="113" w:firstLine="386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</w:t>
            </w: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D443F5">
            <w:pPr>
              <w:ind w:firstLine="386"/>
              <w:rPr>
                <w:color w:val="000000"/>
                <w:sz w:val="20"/>
                <w:szCs w:val="20"/>
              </w:rPr>
            </w:pPr>
          </w:p>
        </w:tc>
      </w:tr>
      <w:tr w:rsidR="00D443F5" w:rsidTr="00A66A74">
        <w:trPr>
          <w:trHeight w:val="29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Aspetti cognitivi</w:t>
            </w:r>
          </w:p>
        </w:tc>
      </w:tr>
      <w:tr w:rsidR="00D443F5" w:rsidTr="00A66A74">
        <w:trPr>
          <w:trHeight w:val="1128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LIVELLO FORMATIVO MEDIO RAGGIUNTO DALLA CLASSE (esempio: culturale, intellettivo e critico, umano e relazionale, </w:t>
            </w:r>
            <w:proofErr w:type="gramStart"/>
            <w:r>
              <w:rPr>
                <w:color w:val="000000"/>
                <w:sz w:val="18"/>
                <w:szCs w:val="18"/>
              </w:rPr>
              <w:t>professionale,…</w:t>
            </w:r>
            <w:proofErr w:type="gramEnd"/>
            <w:r>
              <w:rPr>
                <w:color w:val="000000"/>
                <w:sz w:val="18"/>
                <w:szCs w:val="18"/>
              </w:rPr>
              <w:t>) e AUTONOMIA RAGGIUNTA (esempio: nel progettare, nell'eseguire o svolgere, nella ricerca e nell'organizzazione, ….)</w:t>
            </w: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Eventuali c</w:t>
            </w:r>
            <w:r>
              <w:rPr>
                <w:color w:val="000000"/>
                <w:sz w:val="18"/>
                <w:szCs w:val="18"/>
              </w:rPr>
              <w:t>asi limite per capacità intellettive.</w:t>
            </w:r>
          </w:p>
          <w:p w:rsidR="00D443F5" w:rsidRDefault="00D443F5">
            <w:pPr>
              <w:ind w:right="113" w:firstLine="386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Esempio</w:t>
            </w: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La maggior parte degli alunni presenta una struttura cognitiva di base appena soddisfacente. Il livello della classe da un punto di vista culturale, intellettivo e critico risulta modesto. Gli aspetti umani e </w:t>
            </w:r>
            <w:r>
              <w:rPr>
                <w:color w:val="FF0000"/>
                <w:sz w:val="18"/>
                <w:szCs w:val="18"/>
              </w:rPr>
              <w:t>relazionali sono soddisfacenti.</w:t>
            </w: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L’attività didattica è stata condizionata da un impegno individuale non sempre continuo durante le lezioni e nel lavoro a casa. L'autonomia nel progettare, nell'eseguire o svolgere, nella ricerca e nell'organizzazione risult</w:t>
            </w:r>
            <w:r>
              <w:rPr>
                <w:color w:val="FF0000"/>
                <w:sz w:val="18"/>
                <w:szCs w:val="18"/>
              </w:rPr>
              <w:t>a non ancora pienamente soddisfacente.</w:t>
            </w: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Non ci sono casi limite per capacità intellettive.</w:t>
            </w:r>
          </w:p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</w:tbl>
    <w:p w:rsidR="00D443F5" w:rsidRDefault="00D443F5">
      <w:pPr>
        <w:ind w:firstLine="386"/>
        <w:rPr>
          <w:color w:val="000000"/>
          <w:sz w:val="20"/>
          <w:szCs w:val="20"/>
        </w:rPr>
      </w:pPr>
    </w:p>
    <w:tbl>
      <w:tblPr>
        <w:tblStyle w:val="a3"/>
        <w:tblW w:w="991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43F5" w:rsidTr="00A66A74">
        <w:trPr>
          <w:trHeight w:val="244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ATTIVITA' DI RECUPERO/POTENZIAMENTO LORO ESITO</w:t>
            </w:r>
          </w:p>
        </w:tc>
      </w:tr>
      <w:tr w:rsidR="00D443F5" w:rsidTr="00A66A74">
        <w:trPr>
          <w:trHeight w:val="660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Precisare quanti non hanno superato tutti i debiti del primo quadrimestre. Precisare i tipi di attività di recupero utilizzate: sportello didattico/recupero in itinere/studio individuale.</w:t>
            </w:r>
          </w:p>
          <w:p w:rsidR="00D443F5" w:rsidRDefault="00D443F5">
            <w:pPr>
              <w:ind w:right="113" w:firstLine="386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 attività di potenziamento in ……………………………………………</w:t>
            </w:r>
            <w:proofErr w:type="gramStart"/>
            <w:r>
              <w:rPr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sono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state pa</w:t>
            </w:r>
            <w:r>
              <w:rPr>
                <w:color w:val="000000"/>
                <w:sz w:val="18"/>
                <w:szCs w:val="18"/>
              </w:rPr>
              <w:t xml:space="preserve">rticolarmente utili per: </w:t>
            </w: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Esempio</w:t>
            </w:r>
          </w:p>
          <w:p w:rsidR="00D443F5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Realizzare attività laboratoriali;</w:t>
            </w:r>
          </w:p>
          <w:p w:rsidR="00D443F5" w:rsidRDefault="00E63C1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Sviluppare abilità attraverso lo svolgimento di applicazioni dove i docenti si sono limitati solo a un ruolo guida (coach), dove si è controllato il lavoro svolto e si è intervenuti solo in caso di errori e/o richieste di aiuto.</w:t>
            </w:r>
          </w:p>
          <w:p w:rsidR="00D443F5" w:rsidRDefault="00D443F5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Obiettivi delle attività d</w:t>
            </w:r>
            <w:r>
              <w:rPr>
                <w:color w:val="FF0000"/>
                <w:sz w:val="18"/>
                <w:szCs w:val="18"/>
              </w:rPr>
              <w:t>i potenziamento in ……………………………</w:t>
            </w:r>
            <w:proofErr w:type="gramStart"/>
            <w:r>
              <w:rPr>
                <w:color w:val="FF0000"/>
                <w:sz w:val="18"/>
                <w:szCs w:val="18"/>
              </w:rPr>
              <w:t>…….</w:t>
            </w:r>
            <w:proofErr w:type="gramEnd"/>
            <w:r>
              <w:rPr>
                <w:color w:val="FF0000"/>
                <w:sz w:val="18"/>
                <w:szCs w:val="18"/>
              </w:rPr>
              <w:t>:</w:t>
            </w:r>
          </w:p>
          <w:p w:rsidR="00D443F5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Superamento della preminenza della lezione frontale;</w:t>
            </w:r>
          </w:p>
          <w:p w:rsidR="00D443F5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Sviluppo delle abitudini mentali (persistere, gestire l’impulsività, ascoltare gli altri, pensare flessibilmente, esser metacognitivi, impegnare energie per ottenere ac</w:t>
            </w:r>
            <w:r>
              <w:rPr>
                <w:color w:val="FF0000"/>
                <w:sz w:val="18"/>
                <w:szCs w:val="18"/>
              </w:rPr>
              <w:t>curatezza e precisione, porre domande o problemi, attingere alle conoscenze passate e applicarle alla nuova situazione, pensare e comunicare con chiarezza e precisione, ecc.);</w:t>
            </w:r>
          </w:p>
          <w:p w:rsidR="00D443F5" w:rsidRDefault="00E63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Dedicare più tempo alle applicazioni (classe laboratorio).</w:t>
            </w:r>
          </w:p>
          <w:p w:rsidR="00D443F5" w:rsidRDefault="00D443F5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Le attività di poten</w:t>
            </w:r>
            <w:r>
              <w:rPr>
                <w:color w:val="FF0000"/>
                <w:sz w:val="18"/>
                <w:szCs w:val="18"/>
              </w:rPr>
              <w:t xml:space="preserve">ziamento in …………………………  </w:t>
            </w:r>
            <w:proofErr w:type="gramStart"/>
            <w:r>
              <w:rPr>
                <w:color w:val="FF0000"/>
                <w:sz w:val="18"/>
                <w:szCs w:val="18"/>
              </w:rPr>
              <w:t>sono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state particolarmente utili per: </w:t>
            </w:r>
          </w:p>
          <w:p w:rsidR="00D443F5" w:rsidRDefault="00E63C14">
            <w:pPr>
              <w:numPr>
                <w:ilvl w:val="0"/>
                <w:numId w:val="7"/>
              </w:numP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Realizzare attività laboratoriali;</w:t>
            </w:r>
          </w:p>
          <w:p w:rsidR="00D443F5" w:rsidRDefault="00E63C14">
            <w:pPr>
              <w:numPr>
                <w:ilvl w:val="0"/>
                <w:numId w:val="7"/>
              </w:numP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Sviluppare abilità attraverso lo svolgimento di applicazioni dove i docenti si sono limitati solo a un ruolo guida (coach), controllando il lavoro svolto e intervenendo quando ci sono errori e richieste di aiuto.</w:t>
            </w:r>
          </w:p>
          <w:p w:rsidR="00D443F5" w:rsidRDefault="00D443F5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Obiettivi delle attività di potenziamento </w:t>
            </w:r>
            <w:r>
              <w:rPr>
                <w:color w:val="FF0000"/>
                <w:sz w:val="18"/>
                <w:szCs w:val="18"/>
              </w:rPr>
              <w:t>in …………………………</w:t>
            </w:r>
            <w:proofErr w:type="gramStart"/>
            <w:r>
              <w:rPr>
                <w:color w:val="FF0000"/>
                <w:sz w:val="18"/>
                <w:szCs w:val="18"/>
              </w:rPr>
              <w:t>…….</w:t>
            </w:r>
            <w:proofErr w:type="gramEnd"/>
            <w:r>
              <w:rPr>
                <w:color w:val="FF0000"/>
                <w:sz w:val="18"/>
                <w:szCs w:val="18"/>
              </w:rPr>
              <w:t>.:</w:t>
            </w:r>
          </w:p>
          <w:p w:rsidR="00D443F5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Superamento della preminenza della lezione frontale;</w:t>
            </w:r>
          </w:p>
          <w:p w:rsidR="00D443F5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Sviluppo delle abitudini mentali (persistere, gestire l’impulsività, ascoltare gli altri, pensare flessibilmente, essere metacognitivi, impegnare energie per ottenere accuratezza e pre</w:t>
            </w:r>
            <w:r>
              <w:rPr>
                <w:color w:val="FF0000"/>
                <w:sz w:val="18"/>
                <w:szCs w:val="18"/>
              </w:rPr>
              <w:t>cisione, porre domande o problemi, attingere alle conoscenze passate e applicarle alla nuova situazione, pensare e comunicare con chiarezza e precisione, ecc.);</w:t>
            </w:r>
          </w:p>
          <w:p w:rsidR="00D443F5" w:rsidRDefault="00E63C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Dedicare più tempo alle applicazioni (classe laboratorio).</w:t>
            </w:r>
          </w:p>
          <w:p w:rsidR="00D443F5" w:rsidRDefault="00D443F5">
            <w:pPr>
              <w:ind w:right="113" w:firstLine="386"/>
              <w:rPr>
                <w:color w:val="FF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Risultati conseguiti con le attivit</w:t>
            </w:r>
            <w:r>
              <w:rPr>
                <w:color w:val="FF0000"/>
                <w:sz w:val="18"/>
                <w:szCs w:val="18"/>
              </w:rPr>
              <w:t>à di potenziamento ……………………………………</w:t>
            </w:r>
            <w:proofErr w:type="gramStart"/>
            <w:r>
              <w:rPr>
                <w:color w:val="FF0000"/>
                <w:sz w:val="18"/>
                <w:szCs w:val="18"/>
              </w:rPr>
              <w:t>…….</w:t>
            </w:r>
            <w:proofErr w:type="gramEnd"/>
            <w:r>
              <w:rPr>
                <w:color w:val="FF0000"/>
                <w:sz w:val="18"/>
                <w:szCs w:val="18"/>
              </w:rPr>
              <w:t>.positivi………….negativi………..</w:t>
            </w:r>
          </w:p>
          <w:p w:rsidR="00D443F5" w:rsidRDefault="00D443F5">
            <w:pPr>
              <w:ind w:right="113" w:firstLine="386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Corsi di potenziamento della lingua inglese con certificazione </w:t>
            </w:r>
            <w:proofErr w:type="spellStart"/>
            <w:r>
              <w:rPr>
                <w:color w:val="000000"/>
                <w:sz w:val="18"/>
                <w:szCs w:val="18"/>
              </w:rPr>
              <w:t>Trinity</w:t>
            </w:r>
            <w:proofErr w:type="spellEnd"/>
            <w:r>
              <w:rPr>
                <w:color w:val="000000"/>
                <w:sz w:val="18"/>
                <w:szCs w:val="18"/>
              </w:rPr>
              <w:t>: 1 del IV livello, 1 del V livello, 1 del VI livello, 1 del VII livello e 1 dell’VIII livello. Risultati conseguiti …………</w:t>
            </w:r>
            <w:r>
              <w:rPr>
                <w:color w:val="000000"/>
                <w:sz w:val="18"/>
                <w:szCs w:val="18"/>
              </w:rPr>
              <w:t>…………………</w:t>
            </w:r>
          </w:p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</w:tbl>
    <w:p w:rsidR="00D443F5" w:rsidRDefault="00D443F5">
      <w:pPr>
        <w:ind w:left="0"/>
      </w:pPr>
    </w:p>
    <w:p w:rsidR="00D443F5" w:rsidRDefault="00D443F5">
      <w:pPr>
        <w:ind w:left="0"/>
      </w:pPr>
    </w:p>
    <w:tbl>
      <w:tblPr>
        <w:tblStyle w:val="a4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5. EDUCAZIONE CIVICA: COMPETENZE RAGGIUNTE</w:t>
            </w:r>
          </w:p>
        </w:tc>
      </w:tr>
      <w:tr w:rsidR="00D443F5">
        <w:trPr>
          <w:trHeight w:val="66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right="113" w:firstLine="386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Descrivere le attività svolte durante l’anno e le competenze trasversali raggiunte.</w:t>
            </w:r>
          </w:p>
        </w:tc>
      </w:tr>
    </w:tbl>
    <w:p w:rsidR="00D443F5" w:rsidRDefault="00D443F5">
      <w:pPr>
        <w:ind w:left="0"/>
        <w:rPr>
          <w:color w:val="000000"/>
        </w:rPr>
      </w:pPr>
    </w:p>
    <w:tbl>
      <w:tblPr>
        <w:tblStyle w:val="a5"/>
        <w:tblW w:w="9797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D443F5">
        <w:trPr>
          <w:trHeight w:val="244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COMPETENZE  RAGGIUNTE</w:t>
            </w:r>
            <w:proofErr w:type="gramEnd"/>
          </w:p>
        </w:tc>
      </w:tr>
      <w:tr w:rsidR="00D443F5">
        <w:trPr>
          <w:trHeight w:val="1100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L'impianto didattico è stato articolato, come si rileva dalle programmazioni iniziali di ogni disciplina, (alle cui relazioni finali in allegato si rimanda), in UDA (unità di apprendimento), con indicazioni dettagliate delle conoscenze disciplinari e delle</w:t>
            </w:r>
            <w:r>
              <w:rPr>
                <w:color w:val="000000"/>
                <w:sz w:val="18"/>
                <w:szCs w:val="18"/>
              </w:rPr>
              <w:t xml:space="preserve"> abilità da raggiungere funzionali all'acquisizione delle competenze dei vari assi culturali (linguistico, matematico, storico sociale e scientifico tecnologico) e delle competenze di cittadinanza. Le discipline di riferimento e quelle concorrenti per l’ac</w:t>
            </w:r>
            <w:r>
              <w:rPr>
                <w:color w:val="000000"/>
                <w:sz w:val="18"/>
                <w:szCs w:val="18"/>
              </w:rPr>
              <w:t>quisizione delle specifiche competenze sono state individuate nell'ambito dei Dipartimenti.</w:t>
            </w:r>
          </w:p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Nella prassi quotidiana le competenze da raggiungere, pur seguendo l'impianto originario della programmazione, non hanno subito particolari cambiamenti/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sono state </w:t>
            </w:r>
            <w:proofErr w:type="gramStart"/>
            <w:r>
              <w:rPr>
                <w:color w:val="000000"/>
                <w:sz w:val="18"/>
                <w:szCs w:val="18"/>
                <w:highlight w:val="yellow"/>
              </w:rPr>
              <w:t>rimodulate</w:t>
            </w:r>
            <w:r>
              <w:rPr>
                <w:sz w:val="18"/>
                <w:szCs w:val="18"/>
                <w:highlight w:val="yellow"/>
              </w:rPr>
              <w:t>….</w:t>
            </w:r>
            <w:proofErr w:type="gramEnd"/>
            <w:r>
              <w:rPr>
                <w:sz w:val="18"/>
                <w:szCs w:val="18"/>
                <w:highlight w:val="yellow"/>
              </w:rPr>
              <w:t>.</w:t>
            </w:r>
            <w:r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D443F5" w:rsidRDefault="00D443F5">
            <w:pPr>
              <w:ind w:firstLine="386"/>
              <w:rPr>
                <w:color w:val="000000"/>
                <w:sz w:val="18"/>
                <w:szCs w:val="18"/>
              </w:rPr>
            </w:pPr>
          </w:p>
        </w:tc>
      </w:tr>
    </w:tbl>
    <w:p w:rsidR="00D443F5" w:rsidRDefault="00D443F5" w:rsidP="005B251D">
      <w:pPr>
        <w:ind w:left="0"/>
        <w:rPr>
          <w:color w:val="000000"/>
        </w:rPr>
      </w:pPr>
    </w:p>
    <w:tbl>
      <w:tblPr>
        <w:tblStyle w:val="a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METODOLOGIE PRINCIPALMENTE UTILIZZATE 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Lezioni frontali 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Gruppi di lavoro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Gradualità ed individualizzazione dell'insegnamento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Discussione guidata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Uso di software didattici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Elaborazione scritto/grafica/computerizzata dei dati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Problem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solving</w:t>
            </w:r>
            <w:proofErr w:type="spellEnd"/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Elaborazione di mappe concettuali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Attività di laboratorio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Cooperative </w:t>
            </w:r>
            <w:proofErr w:type="spellStart"/>
            <w:r>
              <w:rPr>
                <w:color w:val="000000"/>
                <w:sz w:val="18"/>
                <w:szCs w:val="18"/>
              </w:rPr>
              <w:t>learning</w:t>
            </w:r>
            <w:proofErr w:type="spellEnd"/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Flipped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classroom</w:t>
            </w:r>
            <w:proofErr w:type="spellEnd"/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Metodo EAS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Debate</w:t>
            </w:r>
            <w:proofErr w:type="spellEnd"/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………………………………………….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 eventuali altre metodologie utilizzate vedi relazioni finali delle singole discipline.</w:t>
            </w:r>
          </w:p>
        </w:tc>
      </w:tr>
    </w:tbl>
    <w:p w:rsidR="00D443F5" w:rsidRDefault="00D443F5">
      <w:pPr>
        <w:ind w:left="0"/>
        <w:rPr>
          <w:color w:val="000000"/>
        </w:rPr>
      </w:pPr>
    </w:p>
    <w:tbl>
      <w:tblPr>
        <w:tblStyle w:val="a7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STRUMENTI  DIDATTICI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443F5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Libro di testo</w:t>
            </w:r>
          </w:p>
        </w:tc>
      </w:tr>
      <w:tr w:rsidR="00D443F5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Sussidi audiovisivi/attrezzature multimediali</w:t>
            </w:r>
          </w:p>
        </w:tc>
      </w:tr>
      <w:tr w:rsidR="00D443F5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Attrezzature di laboratorio</w:t>
            </w:r>
          </w:p>
        </w:tc>
      </w:tr>
      <w:tr w:rsidR="00D443F5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Attività laboratoriale</w:t>
            </w:r>
          </w:p>
        </w:tc>
      </w:tr>
      <w:tr w:rsidR="00D443F5" w:rsidTr="005B251D">
        <w:trPr>
          <w:trHeight w:val="25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6" w:hanging="425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Attrezzi ginnici</w:t>
            </w:r>
          </w:p>
        </w:tc>
      </w:tr>
    </w:tbl>
    <w:p w:rsidR="00D443F5" w:rsidRDefault="00D443F5">
      <w:pPr>
        <w:ind w:left="0"/>
        <w:rPr>
          <w:color w:val="000000"/>
        </w:rPr>
      </w:pPr>
    </w:p>
    <w:tbl>
      <w:tblPr>
        <w:tblStyle w:val="a8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443F5" w:rsidTr="005B251D">
        <w:trPr>
          <w:trHeight w:val="2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lef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9. STRUMENTI DELLA VERIFICA  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Osservazione dei comportamenti individuali e collettivi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Verifiche orali / verifiche orali in video call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 scritte, grafiche, scritto-grafiche in forma sincrona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 scritte, grafiche, scritto-grafiche in forma asincrona (e-mail, foto, ecc.)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Relazioni di laboratorio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Questionari aperti, strutturati o </w:t>
            </w:r>
            <w:proofErr w:type="spellStart"/>
            <w:r>
              <w:rPr>
                <w:color w:val="000000"/>
                <w:sz w:val="18"/>
                <w:szCs w:val="18"/>
              </w:rPr>
              <w:t>semistrutturati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(Google Moduli, ecc.)</w:t>
            </w:r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Debate</w:t>
            </w:r>
            <w:proofErr w:type="spellEnd"/>
          </w:p>
        </w:tc>
      </w:tr>
      <w:tr w:rsidR="00D443F5" w:rsidTr="005B251D">
        <w:trPr>
          <w:trHeight w:val="2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numPr>
                <w:ilvl w:val="0"/>
                <w:numId w:val="1"/>
              </w:numPr>
              <w:ind w:left="856" w:hanging="4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Altro (specificare)</w:t>
            </w:r>
          </w:p>
        </w:tc>
      </w:tr>
    </w:tbl>
    <w:p w:rsidR="00D443F5" w:rsidRDefault="00D443F5">
      <w:pPr>
        <w:tabs>
          <w:tab w:val="left" w:pos="3990"/>
        </w:tabs>
        <w:ind w:left="0"/>
      </w:pPr>
    </w:p>
    <w:tbl>
      <w:tblPr>
        <w:tblStyle w:val="a9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 VALUTAZIONE</w:t>
            </w:r>
          </w:p>
        </w:tc>
      </w:tr>
      <w:tr w:rsidR="00D443F5">
        <w:trPr>
          <w:trHeight w:val="88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E63C14">
            <w:pPr>
              <w:ind w:right="113" w:firstLine="38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valutazione scaturisce dalle verifiche effettuate e tiene conto della crescita dell’alunno e del livello di acquisizione raggiunto per le competenze disciplinari, interdisciplinari, non trascurando le competenze chiave relative all’apprendimento permane</w:t>
            </w:r>
            <w:r>
              <w:rPr>
                <w:color w:val="000000"/>
                <w:sz w:val="18"/>
                <w:szCs w:val="18"/>
              </w:rPr>
              <w:t>nte. Per quanto riguarda i criteri di valutazione sia per la didattica in presenza sia per la didattica a distanza si fa fondamentalmente riferimento a quelli riportati nel PTOF così come integrati con delibera del Collegio dei docenti del 22 maggio 2020.</w:t>
            </w:r>
          </w:p>
        </w:tc>
      </w:tr>
    </w:tbl>
    <w:p w:rsidR="00D443F5" w:rsidRDefault="00D443F5">
      <w:pPr>
        <w:tabs>
          <w:tab w:val="left" w:pos="3990"/>
        </w:tabs>
        <w:ind w:left="0"/>
        <w:rPr>
          <w:color w:val="000000"/>
        </w:rPr>
      </w:pPr>
    </w:p>
    <w:p w:rsidR="00D443F5" w:rsidRDefault="00E63C14">
      <w:pPr>
        <w:ind w:firstLine="38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Per le classi interessate </w:t>
      </w:r>
    </w:p>
    <w:tbl>
      <w:tblPr>
        <w:tblStyle w:val="aa"/>
        <w:tblW w:w="9788" w:type="dxa"/>
        <w:tblInd w:w="-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D443F5" w:rsidTr="005B251D">
        <w:trPr>
          <w:trHeight w:val="23"/>
        </w:trPr>
        <w:tc>
          <w:tcPr>
            <w:tcW w:w="9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D443F5" w:rsidRDefault="00E63C14">
            <w:pPr>
              <w:ind w:left="3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PCTO</w:t>
            </w:r>
          </w:p>
        </w:tc>
      </w:tr>
      <w:tr w:rsidR="00D443F5" w:rsidTr="005B251D">
        <w:trPr>
          <w:trHeight w:val="99"/>
        </w:trPr>
        <w:tc>
          <w:tcPr>
            <w:tcW w:w="9788" w:type="dxa"/>
            <w:tcBorders>
              <w:top w:val="single" w:sz="8" w:space="0" w:color="000000"/>
            </w:tcBorders>
            <w:shd w:val="clear" w:color="auto" w:fill="auto"/>
          </w:tcPr>
          <w:p w:rsidR="00D443F5" w:rsidRDefault="00D443F5">
            <w:pPr>
              <w:ind w:firstLine="386"/>
              <w:rPr>
                <w:sz w:val="18"/>
                <w:szCs w:val="18"/>
              </w:rPr>
            </w:pPr>
          </w:p>
          <w:p w:rsidR="00D443F5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del percorso – alunni partecipanti</w:t>
            </w:r>
          </w:p>
          <w:p w:rsidR="00D443F5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Contenuti del percorso</w:t>
            </w:r>
          </w:p>
          <w:p w:rsidR="00D443F5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attuazione e strumenti utilizzati</w:t>
            </w:r>
          </w:p>
          <w:p w:rsidR="00D443F5" w:rsidRDefault="00E63C14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Obiettivi e competenze da raggiungere prestabiliti</w:t>
            </w:r>
          </w:p>
          <w:p w:rsidR="00D443F5" w:rsidRDefault="00FD6687">
            <w:pPr>
              <w:numPr>
                <w:ilvl w:val="0"/>
                <w:numId w:val="6"/>
              </w:numPr>
              <w:tabs>
                <w:tab w:val="left" w:pos="176"/>
              </w:tabs>
              <w:ind w:left="386" w:right="11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Esiti del percorso (Attività</w:t>
            </w:r>
            <w:r w:rsidR="00E63C14">
              <w:rPr>
                <w:sz w:val="18"/>
                <w:szCs w:val="18"/>
              </w:rPr>
              <w:t xml:space="preserve"> svolte).</w:t>
            </w:r>
          </w:p>
          <w:p w:rsidR="00D443F5" w:rsidRDefault="00D443F5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</w:p>
          <w:p w:rsidR="00D443F5" w:rsidRDefault="00E63C14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Se è stato completato o svolto solo in parte a causa della sospensione delle attività previste presso i soggetti ospitanti, quale misura di contenimento e gestione dell’emergenza epidemiologica da COVID-19.</w:t>
            </w:r>
          </w:p>
          <w:p w:rsidR="00D443F5" w:rsidRDefault="00D443F5">
            <w:pPr>
              <w:tabs>
                <w:tab w:val="left" w:pos="176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D443F5" w:rsidRDefault="00D443F5">
      <w:pPr>
        <w:tabs>
          <w:tab w:val="left" w:pos="3990"/>
        </w:tabs>
        <w:ind w:left="0"/>
        <w:rPr>
          <w:color w:val="000000"/>
        </w:rPr>
      </w:pPr>
    </w:p>
    <w:tbl>
      <w:tblPr>
        <w:tblStyle w:val="ab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left="567" w:hanging="14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 PER ALUNNI DIVERSABILI O CERTIFICATI CON DSA E/O INDIVIDUATI DAL CDC CON BES</w:t>
            </w:r>
          </w:p>
        </w:tc>
      </w:tr>
      <w:tr w:rsidR="00D443F5">
        <w:trPr>
          <w:trHeight w:val="1100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43F5" w:rsidRDefault="00D443F5">
            <w:pPr>
              <w:ind w:left="34" w:hanging="34"/>
              <w:rPr>
                <w:color w:val="000000"/>
                <w:sz w:val="18"/>
                <w:szCs w:val="18"/>
              </w:rPr>
            </w:pPr>
          </w:p>
          <w:p w:rsidR="00D443F5" w:rsidRDefault="00E63C14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Rispetto all’inizio </w:t>
            </w:r>
            <w:proofErr w:type="spellStart"/>
            <w:r>
              <w:rPr>
                <w:sz w:val="18"/>
                <w:szCs w:val="18"/>
              </w:rPr>
              <w:t>dell’a.s.</w:t>
            </w:r>
            <w:proofErr w:type="spellEnd"/>
            <w:r>
              <w:rPr>
                <w:sz w:val="18"/>
                <w:szCs w:val="18"/>
              </w:rPr>
              <w:t xml:space="preserve">, gli alunni certificati con DSA e/o individuati dal </w:t>
            </w:r>
            <w:proofErr w:type="spellStart"/>
            <w:r>
              <w:rPr>
                <w:sz w:val="18"/>
                <w:szCs w:val="18"/>
              </w:rPr>
              <w:t>CdC</w:t>
            </w:r>
            <w:proofErr w:type="spellEnd"/>
            <w:r>
              <w:rPr>
                <w:sz w:val="18"/>
                <w:szCs w:val="18"/>
              </w:rPr>
              <w:t xml:space="preserve"> con BES: …………………, hanno compiuto progressi rispetto al livello di partenza, anche in vi</w:t>
            </w:r>
            <w:r>
              <w:rPr>
                <w:sz w:val="18"/>
                <w:szCs w:val="18"/>
              </w:rPr>
              <w:t>rtù dell’impegno degli alunni e di un adeguato supporto e di una costante collaborazione da parte delle famiglie.</w:t>
            </w:r>
          </w:p>
          <w:p w:rsidR="00D443F5" w:rsidRDefault="00D443F5">
            <w:pPr>
              <w:tabs>
                <w:tab w:val="left" w:pos="176"/>
              </w:tabs>
              <w:ind w:left="176" w:right="113"/>
              <w:rPr>
                <w:sz w:val="18"/>
                <w:szCs w:val="18"/>
              </w:rPr>
            </w:pPr>
          </w:p>
          <w:p w:rsidR="00D443F5" w:rsidRDefault="00E63C14">
            <w:pPr>
              <w:ind w:left="497" w:right="113" w:firstLine="32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contrariamente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se ci sono</w:t>
            </w:r>
            <w:r>
              <w:rPr>
                <w:sz w:val="18"/>
                <w:szCs w:val="18"/>
              </w:rPr>
              <w:t xml:space="preserve">): </w:t>
            </w:r>
          </w:p>
          <w:p w:rsidR="00D443F5" w:rsidRDefault="00E63C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7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l’alunno ……………… DSA o BES, nonostante l'applicazione puntuale e sistematica di quanto riportato nel PDP e in particolare nelle strategie compensative e nelle misure dispensative, la mancanza di impegno, il rifiuto di sottoporsi alle verifiche regolarmente </w:t>
            </w:r>
            <w:r>
              <w:rPr>
                <w:color w:val="000000"/>
                <w:sz w:val="18"/>
                <w:szCs w:val="18"/>
              </w:rPr>
              <w:t>programmate, il mancato rispetto delle consegne, le assenze reiterate, la scarsa partecipazione e il disinteresse, la mancata partecipazione da parte della famiglia all’organizzazione degli adempimenti scolastici concordati, il mancato supporto da parte de</w:t>
            </w:r>
            <w:r>
              <w:rPr>
                <w:color w:val="000000"/>
                <w:sz w:val="18"/>
                <w:szCs w:val="18"/>
              </w:rPr>
              <w:t>lla famiglia, hanno fatto registrare valutazioni negative;</w:t>
            </w:r>
          </w:p>
          <w:p w:rsidR="00D443F5" w:rsidRDefault="00D443F5">
            <w:pPr>
              <w:tabs>
                <w:tab w:val="left" w:pos="176"/>
              </w:tabs>
              <w:ind w:left="176" w:right="113"/>
              <w:rPr>
                <w:sz w:val="18"/>
                <w:szCs w:val="18"/>
              </w:rPr>
            </w:pPr>
          </w:p>
          <w:p w:rsidR="00D443F5" w:rsidRDefault="00D443F5">
            <w:pPr>
              <w:tabs>
                <w:tab w:val="left" w:pos="176"/>
              </w:tabs>
              <w:ind w:left="0" w:right="113"/>
              <w:rPr>
                <w:sz w:val="18"/>
                <w:szCs w:val="18"/>
              </w:rPr>
            </w:pPr>
          </w:p>
          <w:p w:rsidR="00D443F5" w:rsidRDefault="00E63C14">
            <w:pPr>
              <w:tabs>
                <w:tab w:val="left" w:pos="176"/>
              </w:tabs>
              <w:ind w:right="113" w:firstLine="3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Rispetto all’inizio </w:t>
            </w:r>
            <w:proofErr w:type="spellStart"/>
            <w:r>
              <w:rPr>
                <w:sz w:val="18"/>
                <w:szCs w:val="18"/>
              </w:rPr>
              <w:t>dell’a.s.</w:t>
            </w:r>
            <w:proofErr w:type="spellEnd"/>
            <w:r>
              <w:rPr>
                <w:sz w:val="18"/>
                <w:szCs w:val="18"/>
              </w:rPr>
              <w:t>, gli alunni certificati con DVA: …………………, hanno compiuto progressi rispetto al livello di partenza, anche in virtù dell’impegno degli alunni e di un adeguato support</w:t>
            </w:r>
            <w:r>
              <w:rPr>
                <w:sz w:val="18"/>
                <w:szCs w:val="18"/>
              </w:rPr>
              <w:t>o e di una costante collaborazione da parte delle famiglie.</w:t>
            </w:r>
          </w:p>
          <w:p w:rsidR="00D443F5" w:rsidRDefault="00D443F5">
            <w:pPr>
              <w:ind w:left="497" w:right="113" w:firstLine="323"/>
              <w:rPr>
                <w:sz w:val="18"/>
                <w:szCs w:val="18"/>
              </w:rPr>
            </w:pPr>
          </w:p>
          <w:p w:rsidR="00D443F5" w:rsidRDefault="00E63C14">
            <w:pPr>
              <w:ind w:left="497" w:right="113" w:firstLine="32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contrariamente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se ci sono</w:t>
            </w:r>
            <w:r>
              <w:rPr>
                <w:sz w:val="18"/>
                <w:szCs w:val="18"/>
              </w:rPr>
              <w:t xml:space="preserve">): </w:t>
            </w:r>
          </w:p>
          <w:p w:rsidR="00D443F5" w:rsidRDefault="00E63C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7" w:right="113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l’alunno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……………… DVA, nonostante l'applicazione puntuale e sistematica di quanto riportato nel PEI, la mancanza di impegno, il rifiuto di sottoporsi alle verifiche re</w:t>
            </w:r>
            <w:r>
              <w:rPr>
                <w:color w:val="000000"/>
                <w:sz w:val="18"/>
                <w:szCs w:val="18"/>
              </w:rPr>
              <w:t xml:space="preserve">golarmente programmate, il mancato rispetto delle consegne, le assenze reiterate, la scarsa partecipazione e il disinteresse, la mancata partecipazione da parte della famiglia all’organizzazione degli adempimenti scolastici concordati, il mancato supporto </w:t>
            </w:r>
            <w:r>
              <w:rPr>
                <w:color w:val="000000"/>
                <w:sz w:val="18"/>
                <w:szCs w:val="18"/>
              </w:rPr>
              <w:t>da parte della famiglia, hanno fatto registrare valutazioni negative;</w:t>
            </w:r>
          </w:p>
          <w:p w:rsidR="00D443F5" w:rsidRDefault="00D4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57"/>
              <w:rPr>
                <w:color w:val="000000"/>
                <w:sz w:val="18"/>
                <w:szCs w:val="18"/>
              </w:rPr>
            </w:pPr>
          </w:p>
          <w:p w:rsidR="00D443F5" w:rsidRDefault="00D443F5">
            <w:pPr>
              <w:spacing w:line="276" w:lineRule="auto"/>
              <w:ind w:left="0"/>
              <w:rPr>
                <w:color w:val="000000"/>
                <w:sz w:val="18"/>
                <w:szCs w:val="18"/>
              </w:rPr>
            </w:pPr>
          </w:p>
        </w:tc>
      </w:tr>
    </w:tbl>
    <w:p w:rsidR="00D443F5" w:rsidRDefault="00D443F5">
      <w:pPr>
        <w:ind w:left="0"/>
        <w:rPr>
          <w:color w:val="000000"/>
          <w:sz w:val="20"/>
          <w:szCs w:val="20"/>
        </w:rPr>
      </w:pPr>
    </w:p>
    <w:tbl>
      <w:tblPr>
        <w:tblStyle w:val="ac"/>
        <w:tblW w:w="979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9795"/>
      </w:tblGrid>
      <w:tr w:rsidR="00D443F5">
        <w:trPr>
          <w:trHeight w:val="244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left w:w="0" w:type="dxa"/>
              <w:right w:w="0" w:type="dxa"/>
            </w:tcMar>
          </w:tcPr>
          <w:p w:rsidR="00D443F5" w:rsidRDefault="00E63C14">
            <w:pPr>
              <w:ind w:firstLine="3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 Allegati: Relazioni Finali Disciplinari</w:t>
            </w:r>
          </w:p>
        </w:tc>
      </w:tr>
    </w:tbl>
    <w:p w:rsidR="00D443F5" w:rsidRDefault="00D443F5">
      <w:pPr>
        <w:ind w:firstLine="386"/>
        <w:rPr>
          <w:color w:val="000000"/>
          <w:sz w:val="20"/>
          <w:szCs w:val="20"/>
        </w:rPr>
      </w:pPr>
    </w:p>
    <w:p w:rsidR="00D443F5" w:rsidRDefault="00D443F5">
      <w:pPr>
        <w:ind w:firstLine="386"/>
        <w:rPr>
          <w:color w:val="000000"/>
          <w:sz w:val="20"/>
          <w:szCs w:val="20"/>
        </w:rPr>
      </w:pPr>
    </w:p>
    <w:p w:rsidR="005B251D" w:rsidRDefault="005B251D">
      <w:pPr>
        <w:tabs>
          <w:tab w:val="center" w:pos="7371"/>
        </w:tabs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Monopoli, ____ /____ / </w:t>
      </w:r>
      <w:r w:rsidR="00E63C14">
        <w:rPr>
          <w:color w:val="000000"/>
          <w:sz w:val="20"/>
          <w:szCs w:val="20"/>
        </w:rPr>
        <w:t>202</w:t>
      </w:r>
      <w:r w:rsidR="00E63C14">
        <w:rPr>
          <w:sz w:val="20"/>
          <w:szCs w:val="20"/>
        </w:rPr>
        <w:t>2</w:t>
      </w:r>
      <w:r w:rsidR="00E63C14">
        <w:rPr>
          <w:color w:val="000000"/>
          <w:sz w:val="20"/>
          <w:szCs w:val="20"/>
        </w:rPr>
        <w:t xml:space="preserve"> </w:t>
      </w:r>
      <w:r w:rsidR="00E63C14">
        <w:rPr>
          <w:color w:val="000000"/>
          <w:sz w:val="20"/>
          <w:szCs w:val="20"/>
        </w:rPr>
        <w:tab/>
        <w:t xml:space="preserve">  </w:t>
      </w:r>
    </w:p>
    <w:p w:rsidR="00D443F5" w:rsidRDefault="00E63C14" w:rsidP="005B251D">
      <w:pPr>
        <w:ind w:left="576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coordinatore </w:t>
      </w:r>
    </w:p>
    <w:p w:rsidR="00D443F5" w:rsidRDefault="00E63C14" w:rsidP="005B251D">
      <w:pPr>
        <w:ind w:left="576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prof._______________________</w:t>
      </w:r>
    </w:p>
    <w:p w:rsidR="00D443F5" w:rsidRDefault="00D443F5">
      <w:pPr>
        <w:ind w:firstLine="386"/>
      </w:pPr>
    </w:p>
    <w:sectPr w:rsidR="00D443F5">
      <w:headerReference w:type="first" r:id="rId7"/>
      <w:footerReference w:type="first" r:id="rId8"/>
      <w:pgSz w:w="11906" w:h="16838"/>
      <w:pgMar w:top="1134" w:right="991" w:bottom="1418" w:left="1134" w:header="426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14" w:rsidRDefault="00E63C14">
      <w:r>
        <w:separator/>
      </w:r>
    </w:p>
  </w:endnote>
  <w:endnote w:type="continuationSeparator" w:id="0">
    <w:p w:rsidR="00E63C14" w:rsidRDefault="00E6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F5" w:rsidRDefault="00E63C14">
    <w:pPr>
      <w:ind w:left="0"/>
      <w:jc w:val="center"/>
      <w:rPr>
        <w:i/>
        <w:sz w:val="18"/>
        <w:szCs w:val="18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3060700</wp:posOffset>
              </wp:positionH>
              <wp:positionV relativeFrom="paragraph">
                <wp:posOffset>7950200</wp:posOffset>
              </wp:positionV>
              <wp:extent cx="3638550" cy="577850"/>
              <wp:effectExtent l="0" t="0" r="0" b="0"/>
              <wp:wrapSquare wrapText="bothSides" distT="0" distB="0" distL="114300" distR="114300"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488" y="3495838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17365D"/>
                              <w:sz w:val="14"/>
                            </w:rPr>
                            <w:t>Monopoli (BA)</w:t>
                          </w:r>
                        </w:p>
                        <w:p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 Via Procaccia, 111 – Tel. e Fax </w:t>
                          </w:r>
                          <w:r>
                            <w:rPr>
                              <w:i/>
                              <w:color w:val="0F243E"/>
                              <w:sz w:val="14"/>
                            </w:rPr>
                            <w:t>080.8872591 – 080.4136282</w:t>
                          </w:r>
                        </w:p>
                        <w:p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>Istituto Professionale M.A.T. e Servizi socio-sanitari -  Liceo Musicale</w:t>
                          </w:r>
                        </w:p>
                        <w:p w:rsidR="00D443F5" w:rsidRDefault="00E63C14">
                          <w:pPr>
                            <w:ind w:left="0" w:hanging="385"/>
                            <w:jc w:val="left"/>
                            <w:textDirection w:val="btLr"/>
                          </w:pPr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z w:val="14"/>
                            </w:rPr>
                            <w:t>. – Tel. e Fax 080.9303948 – Liceo Artistico</w:t>
                          </w:r>
                        </w:p>
                        <w:p w:rsidR="00D443F5" w:rsidRDefault="00D443F5">
                          <w:pPr>
                            <w:ind w:left="0" w:hanging="385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3060700</wp:posOffset>
              </wp:positionH>
              <wp:positionV relativeFrom="paragraph">
                <wp:posOffset>7950200</wp:posOffset>
              </wp:positionV>
              <wp:extent cx="3638550" cy="577850"/>
              <wp:effectExtent b="0" l="0" r="0" t="0"/>
              <wp:wrapSquare wrapText="bothSides" distB="0" distT="0" distL="114300" distR="11430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577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443F5" w:rsidRDefault="005B251D" w:rsidP="005B251D">
    <w:pPr>
      <w:ind w:left="0"/>
      <w:jc w:val="right"/>
      <w:rPr>
        <w:i/>
        <w:sz w:val="18"/>
        <w:szCs w:val="18"/>
      </w:rPr>
    </w:pPr>
    <w:r>
      <w:rPr>
        <w:noProof/>
        <w:lang w:eastAsia="it-IT"/>
      </w:rPr>
      <w:drawing>
        <wp:inline distT="0" distB="0" distL="0" distR="0" wp14:anchorId="30B7371A" wp14:editId="76D74CE4">
          <wp:extent cx="3000000" cy="60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14" w:rsidRDefault="00E63C14">
      <w:r>
        <w:separator/>
      </w:r>
    </w:p>
  </w:footnote>
  <w:footnote w:type="continuationSeparator" w:id="0">
    <w:p w:rsidR="00E63C14" w:rsidRDefault="00E6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F5" w:rsidRPr="005B251D" w:rsidRDefault="00E63C14" w:rsidP="005B251D">
    <w:pPr>
      <w:ind w:left="0"/>
      <w:rPr>
        <w:rFonts w:ascii="Candara" w:eastAsia="Candara" w:hAnsi="Candara" w:cs="Candara"/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6118860" cy="1554480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ndara" w:eastAsia="Candara" w:hAnsi="Candara" w:cs="Candara"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0E51"/>
    <w:multiLevelType w:val="multilevel"/>
    <w:tmpl w:val="CF5A3704"/>
    <w:lvl w:ilvl="0">
      <w:start w:val="1"/>
      <w:numFmt w:val="decimal"/>
      <w:lvlText w:val="%1."/>
      <w:lvlJc w:val="left"/>
      <w:pPr>
        <w:ind w:left="958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7903F14"/>
    <w:multiLevelType w:val="multilevel"/>
    <w:tmpl w:val="6B006652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FD34D2"/>
    <w:multiLevelType w:val="multilevel"/>
    <w:tmpl w:val="2CDC3F5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7B2CE8"/>
    <w:multiLevelType w:val="multilevel"/>
    <w:tmpl w:val="1D9A206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4BD56348"/>
    <w:multiLevelType w:val="multilevel"/>
    <w:tmpl w:val="3338718A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1132E4"/>
    <w:multiLevelType w:val="multilevel"/>
    <w:tmpl w:val="02C6C220"/>
    <w:lvl w:ilvl="0">
      <w:start w:val="1"/>
      <w:numFmt w:val="bullet"/>
      <w:lvlText w:val="●"/>
      <w:lvlJc w:val="left"/>
      <w:pPr>
        <w:ind w:left="7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0A60210"/>
    <w:multiLevelType w:val="multilevel"/>
    <w:tmpl w:val="9808D6FA"/>
    <w:lvl w:ilvl="0">
      <w:start w:val="1"/>
      <w:numFmt w:val="decimal"/>
      <w:lvlText w:val="%1."/>
      <w:lvlJc w:val="left"/>
      <w:pPr>
        <w:ind w:left="746" w:hanging="360"/>
      </w:pPr>
    </w:lvl>
    <w:lvl w:ilvl="1">
      <w:start w:val="1"/>
      <w:numFmt w:val="lowerLetter"/>
      <w:lvlText w:val="%2."/>
      <w:lvlJc w:val="left"/>
      <w:pPr>
        <w:ind w:left="1466" w:hanging="360"/>
      </w:pPr>
    </w:lvl>
    <w:lvl w:ilvl="2">
      <w:start w:val="1"/>
      <w:numFmt w:val="lowerRoman"/>
      <w:lvlText w:val="%3."/>
      <w:lvlJc w:val="right"/>
      <w:pPr>
        <w:ind w:left="2186" w:hanging="180"/>
      </w:pPr>
    </w:lvl>
    <w:lvl w:ilvl="3">
      <w:start w:val="1"/>
      <w:numFmt w:val="decimal"/>
      <w:lvlText w:val="%4."/>
      <w:lvlJc w:val="left"/>
      <w:pPr>
        <w:ind w:left="2906" w:hanging="360"/>
      </w:pPr>
    </w:lvl>
    <w:lvl w:ilvl="4">
      <w:start w:val="1"/>
      <w:numFmt w:val="lowerLetter"/>
      <w:lvlText w:val="%5."/>
      <w:lvlJc w:val="left"/>
      <w:pPr>
        <w:ind w:left="3626" w:hanging="360"/>
      </w:pPr>
    </w:lvl>
    <w:lvl w:ilvl="5">
      <w:start w:val="1"/>
      <w:numFmt w:val="lowerRoman"/>
      <w:lvlText w:val="%6."/>
      <w:lvlJc w:val="right"/>
      <w:pPr>
        <w:ind w:left="4346" w:hanging="180"/>
      </w:pPr>
    </w:lvl>
    <w:lvl w:ilvl="6">
      <w:start w:val="1"/>
      <w:numFmt w:val="decimal"/>
      <w:lvlText w:val="%7."/>
      <w:lvlJc w:val="left"/>
      <w:pPr>
        <w:ind w:left="5066" w:hanging="360"/>
      </w:pPr>
    </w:lvl>
    <w:lvl w:ilvl="7">
      <w:start w:val="1"/>
      <w:numFmt w:val="lowerLetter"/>
      <w:lvlText w:val="%8."/>
      <w:lvlJc w:val="left"/>
      <w:pPr>
        <w:ind w:left="5786" w:hanging="360"/>
      </w:pPr>
    </w:lvl>
    <w:lvl w:ilvl="8">
      <w:start w:val="1"/>
      <w:numFmt w:val="lowerRoman"/>
      <w:lvlText w:val="%9."/>
      <w:lvlJc w:val="right"/>
      <w:pPr>
        <w:ind w:left="6506" w:hanging="180"/>
      </w:pPr>
    </w:lvl>
  </w:abstractNum>
  <w:abstractNum w:abstractNumId="7">
    <w:nsid w:val="70C20A76"/>
    <w:multiLevelType w:val="multilevel"/>
    <w:tmpl w:val="24DA4C14"/>
    <w:lvl w:ilvl="0">
      <w:start w:val="1"/>
      <w:numFmt w:val="bullet"/>
      <w:lvlText w:val="□"/>
      <w:lvlJc w:val="left"/>
      <w:pPr>
        <w:ind w:left="11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246BB7"/>
    <w:multiLevelType w:val="multilevel"/>
    <w:tmpl w:val="30A0D2B2"/>
    <w:lvl w:ilvl="0">
      <w:start w:val="1"/>
      <w:numFmt w:val="bullet"/>
      <w:lvlText w:val="□"/>
      <w:lvlJc w:val="left"/>
      <w:pPr>
        <w:ind w:left="1492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2212" w:hanging="360"/>
      </w:pPr>
    </w:lvl>
    <w:lvl w:ilvl="2">
      <w:start w:val="1"/>
      <w:numFmt w:val="lowerRoman"/>
      <w:lvlText w:val="%3."/>
      <w:lvlJc w:val="right"/>
      <w:pPr>
        <w:ind w:left="2932" w:hanging="180"/>
      </w:pPr>
    </w:lvl>
    <w:lvl w:ilvl="3">
      <w:start w:val="1"/>
      <w:numFmt w:val="decimal"/>
      <w:lvlText w:val="%4."/>
      <w:lvlJc w:val="left"/>
      <w:pPr>
        <w:ind w:left="3652" w:hanging="360"/>
      </w:pPr>
    </w:lvl>
    <w:lvl w:ilvl="4">
      <w:start w:val="1"/>
      <w:numFmt w:val="lowerLetter"/>
      <w:lvlText w:val="%5."/>
      <w:lvlJc w:val="left"/>
      <w:pPr>
        <w:ind w:left="4372" w:hanging="360"/>
      </w:pPr>
    </w:lvl>
    <w:lvl w:ilvl="5">
      <w:start w:val="1"/>
      <w:numFmt w:val="lowerRoman"/>
      <w:lvlText w:val="%6."/>
      <w:lvlJc w:val="right"/>
      <w:pPr>
        <w:ind w:left="5092" w:hanging="180"/>
      </w:pPr>
    </w:lvl>
    <w:lvl w:ilvl="6">
      <w:start w:val="1"/>
      <w:numFmt w:val="decimal"/>
      <w:lvlText w:val="%7."/>
      <w:lvlJc w:val="left"/>
      <w:pPr>
        <w:ind w:left="5812" w:hanging="360"/>
      </w:pPr>
    </w:lvl>
    <w:lvl w:ilvl="7">
      <w:start w:val="1"/>
      <w:numFmt w:val="lowerLetter"/>
      <w:lvlText w:val="%8."/>
      <w:lvlJc w:val="left"/>
      <w:pPr>
        <w:ind w:left="6532" w:hanging="360"/>
      </w:pPr>
    </w:lvl>
    <w:lvl w:ilvl="8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5"/>
    <w:rsid w:val="005B251D"/>
    <w:rsid w:val="00A66A74"/>
    <w:rsid w:val="00D443F5"/>
    <w:rsid w:val="00E063CF"/>
    <w:rsid w:val="00E63C14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B4742-F550-4C23-AC37-F4F51219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3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16A"/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B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B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essuno">
    <w:name w:val="Nessuno"/>
    <w:rsid w:val="00726B8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Dinuddo</cp:lastModifiedBy>
  <cp:revision>3</cp:revision>
  <dcterms:created xsi:type="dcterms:W3CDTF">2021-04-27T10:35:00Z</dcterms:created>
  <dcterms:modified xsi:type="dcterms:W3CDTF">2022-05-13T18:18:00Z</dcterms:modified>
</cp:coreProperties>
</file>